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vertAnchor="page" w:horzAnchor="page" w:tblpX="1135" w:tblpY="13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742076" w:rsidRPr="00805BFB" w:rsidTr="00F9135E">
        <w:trPr>
          <w:trHeight w:val="1077"/>
        </w:trPr>
        <w:tc>
          <w:tcPr>
            <w:tcW w:w="9781" w:type="dxa"/>
            <w:vAlign w:val="bottom"/>
          </w:tcPr>
          <w:p w:rsidR="00742076" w:rsidRPr="00805BFB" w:rsidRDefault="00805BFB" w:rsidP="00805BFB">
            <w:pPr>
              <w:pStyle w:val="ForsideIntro"/>
            </w:pPr>
            <w:bookmarkStart w:id="0" w:name="_GoBack"/>
            <w:bookmarkEnd w:id="0"/>
            <w:r w:rsidRPr="00805BFB">
              <w:t>Forældreguide - vuggestue/børnehave</w:t>
            </w:r>
          </w:p>
          <w:p w:rsidR="00742076" w:rsidRPr="00805BFB" w:rsidRDefault="00805BFB" w:rsidP="00805BFB">
            <w:pPr>
              <w:pStyle w:val="ForsideOverskrift"/>
            </w:pPr>
            <w:r w:rsidRPr="00805BFB">
              <w:t>Digitale medier</w:t>
            </w:r>
          </w:p>
        </w:tc>
        <w:tc>
          <w:tcPr>
            <w:tcW w:w="142" w:type="dxa"/>
          </w:tcPr>
          <w:p w:rsidR="00742076" w:rsidRPr="00805BFB" w:rsidRDefault="00742076" w:rsidP="00F9135E">
            <w:pPr>
              <w:pStyle w:val="ForsideIntro"/>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981775" w:rsidRPr="00805BFB" w:rsidTr="00E6010E">
        <w:trPr>
          <w:cantSplit/>
          <w:trHeight w:val="1134"/>
        </w:trPr>
        <w:tc>
          <w:tcPr>
            <w:tcW w:w="680" w:type="dxa"/>
            <w:textDirection w:val="tbRl"/>
            <w:vAlign w:val="center"/>
          </w:tcPr>
          <w:p w:rsidR="00981775" w:rsidRPr="00805BFB" w:rsidRDefault="00981775" w:rsidP="00366A16">
            <w:pPr>
              <w:ind w:left="113" w:right="113"/>
              <w:jc w:val="right"/>
            </w:pPr>
          </w:p>
        </w:tc>
      </w:tr>
      <w:tr w:rsidR="00366A16" w:rsidRPr="00805BFB" w:rsidTr="00E6010E">
        <w:trPr>
          <w:cantSplit/>
          <w:trHeight w:val="8222"/>
        </w:trPr>
        <w:tc>
          <w:tcPr>
            <w:tcW w:w="680" w:type="dxa"/>
            <w:textDirection w:val="tbRl"/>
            <w:vAlign w:val="center"/>
          </w:tcPr>
          <w:p w:rsidR="00366A16" w:rsidRPr="00805BFB" w:rsidRDefault="00805BFB" w:rsidP="00805BFB">
            <w:pPr>
              <w:pStyle w:val="ForsideSidepanel"/>
              <w:framePr w:wrap="auto" w:vAnchor="margin" w:hAnchor="text" w:xAlign="left" w:yAlign="inline"/>
              <w:suppressOverlap w:val="0"/>
            </w:pPr>
            <w:r w:rsidRPr="00805BFB">
              <w:t>SSP- Vordingborg</w:t>
            </w:r>
          </w:p>
        </w:tc>
      </w:tr>
      <w:tr w:rsidR="00366A16" w:rsidRPr="00805BFB" w:rsidTr="008C42B4">
        <w:trPr>
          <w:cantSplit/>
          <w:trHeight w:val="4306"/>
        </w:trPr>
        <w:tc>
          <w:tcPr>
            <w:tcW w:w="680" w:type="dxa"/>
            <w:textDirection w:val="tbRl"/>
            <w:vAlign w:val="center"/>
          </w:tcPr>
          <w:p w:rsidR="00366A16" w:rsidRPr="00805BFB" w:rsidRDefault="00805BFB" w:rsidP="00805BFB">
            <w:pPr>
              <w:pStyle w:val="ForsideWebadresse"/>
              <w:framePr w:wrap="auto" w:vAnchor="margin" w:hAnchor="text" w:xAlign="left" w:yAlign="inline"/>
              <w:suppressOverlap w:val="0"/>
            </w:pPr>
            <w:r w:rsidRPr="00805BFB">
              <w:t>vordingborg.dk</w:t>
            </w:r>
          </w:p>
        </w:tc>
      </w:tr>
    </w:tbl>
    <w:p w:rsidR="005A1400" w:rsidRPr="00805BFB" w:rsidRDefault="005A1400" w:rsidP="00E25F00"/>
    <w:p w:rsidR="008B0965" w:rsidRPr="00805BFB" w:rsidRDefault="008B0965" w:rsidP="008B0965"/>
    <w:p w:rsidR="007F3DF9" w:rsidRPr="00805BFB" w:rsidRDefault="007F3DF9" w:rsidP="008B0965">
      <w:pPr>
        <w:sectPr w:rsidR="007F3DF9" w:rsidRPr="00805BFB" w:rsidSect="008C42B4">
          <w:headerReference w:type="default" r:id="rId8"/>
          <w:footerReference w:type="default" r:id="rId9"/>
          <w:pgSz w:w="11906" w:h="16838" w:code="9"/>
          <w:pgMar w:top="1134" w:right="1134" w:bottom="1134" w:left="1134" w:header="709" w:footer="709" w:gutter="0"/>
          <w:cols w:space="708"/>
          <w:docGrid w:linePitch="360"/>
        </w:sectPr>
      </w:pPr>
    </w:p>
    <w:tbl>
      <w:tblPr>
        <w:tblStyle w:val="Tabel-Gitter"/>
        <w:tblpPr w:vertAnchor="page" w:horzAnchor="page" w:tblpX="965" w:tblpY="136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63"/>
      </w:tblGrid>
      <w:tr w:rsidR="007F3DF9" w:rsidRPr="00805BFB" w:rsidTr="007F3DF9">
        <w:trPr>
          <w:trHeight w:hRule="exact" w:val="2268"/>
        </w:trPr>
        <w:tc>
          <w:tcPr>
            <w:tcW w:w="6603" w:type="dxa"/>
            <w:vAlign w:val="bottom"/>
          </w:tcPr>
          <w:p w:rsidR="00805BFB" w:rsidRPr="00805BFB" w:rsidRDefault="00805BFB" w:rsidP="00805BFB">
            <w:pPr>
              <w:spacing w:line="276" w:lineRule="auto"/>
              <w:rPr>
                <w:rFonts w:cs="Arial"/>
              </w:rPr>
            </w:pPr>
            <w:r w:rsidRPr="00805BFB">
              <w:rPr>
                <w:rFonts w:cs="Arial"/>
                <w:b/>
                <w:color w:val="666666"/>
              </w:rPr>
              <w:lastRenderedPageBreak/>
              <w:t>Vordingborg Kommune</w:t>
            </w:r>
          </w:p>
          <w:p w:rsidR="00805BFB" w:rsidRPr="00805BFB" w:rsidRDefault="00805BFB" w:rsidP="00805BFB">
            <w:pPr>
              <w:spacing w:line="276" w:lineRule="auto"/>
              <w:rPr>
                <w:rFonts w:cs="Arial"/>
              </w:rPr>
            </w:pPr>
            <w:r w:rsidRPr="00805BFB">
              <w:rPr>
                <w:rFonts w:cs="Arial"/>
                <w:color w:val="666666"/>
              </w:rPr>
              <w:t>Primulavej 5</w:t>
            </w:r>
          </w:p>
          <w:p w:rsidR="007F3DF9" w:rsidRPr="00805BFB" w:rsidRDefault="00805BFB" w:rsidP="00805BFB">
            <w:pPr>
              <w:spacing w:line="276" w:lineRule="auto"/>
              <w:rPr>
                <w:rFonts w:ascii="Verdana" w:hAnsi="Verdana"/>
                <w:b/>
              </w:rPr>
            </w:pPr>
            <w:r w:rsidRPr="00805BFB">
              <w:rPr>
                <w:rFonts w:cs="Arial"/>
                <w:color w:val="666666"/>
              </w:rPr>
              <w:t>4760</w:t>
            </w:r>
            <w:r w:rsidRPr="00805BFB">
              <w:rPr>
                <w:rFonts w:cs="Arial"/>
              </w:rPr>
              <w:t xml:space="preserve"> </w:t>
            </w:r>
            <w:r w:rsidRPr="00805BFB">
              <w:rPr>
                <w:rFonts w:cs="Arial"/>
                <w:color w:val="666666"/>
              </w:rPr>
              <w:t>Vordingborg</w:t>
            </w:r>
          </w:p>
        </w:tc>
      </w:tr>
    </w:tbl>
    <w:p w:rsidR="008B0965" w:rsidRPr="00805BFB" w:rsidRDefault="00805BFB" w:rsidP="00805BFB">
      <w:pPr>
        <w:pStyle w:val="Side2Overskrift"/>
      </w:pPr>
      <w:r w:rsidRPr="00805BFB">
        <w:t>Digitale medier</w:t>
      </w:r>
    </w:p>
    <w:p w:rsidR="00D25309" w:rsidRPr="00805BFB" w:rsidRDefault="00D25309">
      <w:pPr>
        <w:rPr>
          <w:rFonts w:cs="Arial"/>
        </w:rPr>
      </w:pPr>
      <w:r w:rsidRPr="00805BFB">
        <w:rPr>
          <w:rFonts w:cs="Arial"/>
        </w:rPr>
        <w:t xml:space="preserve">Udgivet af Vordingborg Kommune </w:t>
      </w:r>
    </w:p>
    <w:p w:rsidR="00564C6E" w:rsidRPr="00805BFB" w:rsidRDefault="00D25309" w:rsidP="00805BFB">
      <w:pPr>
        <w:rPr>
          <w:rFonts w:cs="Arial"/>
        </w:rPr>
        <w:sectPr w:rsidR="00564C6E" w:rsidRPr="00805BFB" w:rsidSect="007F3DF9">
          <w:headerReference w:type="default" r:id="rId10"/>
          <w:pgSz w:w="11906" w:h="16838" w:code="9"/>
          <w:pgMar w:top="5330" w:right="1134" w:bottom="1134" w:left="4309" w:header="709" w:footer="709" w:gutter="0"/>
          <w:cols w:space="708"/>
          <w:docGrid w:linePitch="360"/>
        </w:sectPr>
      </w:pPr>
      <w:r w:rsidRPr="00805BFB">
        <w:rPr>
          <w:rFonts w:cs="Arial"/>
        </w:rPr>
        <w:t xml:space="preserve">Udarbejdet af: </w:t>
      </w:r>
      <w:r w:rsidR="00805BFB" w:rsidRPr="00805BFB">
        <w:rPr>
          <w:rFonts w:cs="Arial"/>
        </w:rPr>
        <w:t>Sarah Jeberg Knudsen</w:t>
      </w:r>
    </w:p>
    <w:p w:rsidR="00D25309" w:rsidRPr="00805BFB" w:rsidRDefault="00564C6E">
      <w:pPr>
        <w:rPr>
          <w:rFonts w:ascii="Verdana" w:hAnsi="Verdana" w:cs="Arial"/>
          <w:b/>
          <w:sz w:val="68"/>
          <w:szCs w:val="68"/>
        </w:rPr>
      </w:pPr>
      <w:r w:rsidRPr="00805BFB">
        <w:rPr>
          <w:rFonts w:ascii="Verdana" w:hAnsi="Verdana" w:cs="Arial"/>
          <w:b/>
          <w:sz w:val="68"/>
          <w:szCs w:val="68"/>
        </w:rPr>
        <w:lastRenderedPageBreak/>
        <w:t>FORORD</w:t>
      </w:r>
    </w:p>
    <w:p w:rsidR="00564C6E" w:rsidRPr="00805BFB" w:rsidRDefault="00564C6E">
      <w:pPr>
        <w:rPr>
          <w:rFonts w:cs="Arial"/>
        </w:rPr>
      </w:pPr>
    </w:p>
    <w:p w:rsidR="00805BFB" w:rsidRDefault="00805BFB" w:rsidP="00805BFB">
      <w:pPr>
        <w:rPr>
          <w:rFonts w:cstheme="minorHAnsi"/>
        </w:rPr>
      </w:pPr>
      <w:r w:rsidRPr="00C8669B">
        <w:rPr>
          <w:rStyle w:val="e24kjd"/>
          <w:rFonts w:cstheme="minorHAnsi"/>
          <w:color w:val="222222"/>
        </w:rPr>
        <w:t xml:space="preserve">SSP er et samarbejde mellem skole, sociale myndigheder og politi, der har til formål at forebygge kriminalitet blandt børn og unge. SSP-samarbejdet handler om at skabe trivsel for alle børn. Gennem forebyggelse </w:t>
      </w:r>
      <w:r>
        <w:rPr>
          <w:rStyle w:val="e24kjd"/>
          <w:rFonts w:cstheme="minorHAnsi"/>
          <w:color w:val="222222"/>
        </w:rPr>
        <w:t>arbejder SSP i Vordingborg Kommune for at give forældre, børn og fagpersoner viden om digital dannelse mv. Derfor denne guide.</w:t>
      </w:r>
    </w:p>
    <w:p w:rsidR="00805BFB" w:rsidRPr="00C8669B" w:rsidRDefault="00805BFB" w:rsidP="00805BFB">
      <w:pPr>
        <w:rPr>
          <w:rFonts w:cstheme="minorHAnsi"/>
        </w:rPr>
      </w:pPr>
      <w:r>
        <w:t xml:space="preserve">Børn er vante mediebrugere i dag, og mange kan betjene en IPad, før de nærmest lærer at gå og tale. Særligt digitale medier er en stor del af mange børns hverdag. </w:t>
      </w:r>
    </w:p>
    <w:p w:rsidR="00805BFB" w:rsidRDefault="00805BFB" w:rsidP="00805BFB">
      <w:r>
        <w:t>Forskning fortæller, at børn i 3-6 års alderen, bruger omkring 1 time og 37 minutter om dagen på forskellige medier og hele 95 % har adgang til en tablet i hjemmet.</w:t>
      </w:r>
    </w:p>
    <w:p w:rsidR="00805BFB" w:rsidRDefault="00805BFB" w:rsidP="00805BFB">
      <w:r>
        <w:t xml:space="preserve">De digitale medier bliver brugt i legen, man taler ligefrem om legens medialisering. Dette betyder ikke at digitale medier erstatter børns leg, men at det fungerer, som et supplement, der udvider legens muligheder. De kære små er kompetente brugere af digitale medier. Sammen har vi en store opgave – nemlig at lære børnene, at færdes trygt på de digitale medier. </w:t>
      </w:r>
    </w:p>
    <w:p w:rsidR="00805BFB" w:rsidRDefault="00805BFB" w:rsidP="00805BFB">
      <w:r>
        <w:t xml:space="preserve">Som forældrene vil man sit barn det bedste og når vi taler digitale medier, er det vigtigt, at man tager stilling til barnets forbrug af digitale medier. Der skal måske laves synlige aftaler i hjemmet. Denne guide kommer med ideer til samtalen med barnet om digitale medier, gode råd om aldersgrænser, computerspil og søvn. </w:t>
      </w:r>
    </w:p>
    <w:p w:rsidR="00564C6E" w:rsidRDefault="00805BFB" w:rsidP="00564C6E">
      <w:pPr>
        <w:rPr>
          <w:rFonts w:cs="Arial"/>
        </w:rPr>
      </w:pPr>
      <w:r>
        <w:rPr>
          <w:noProof/>
          <w:lang w:eastAsia="da-DK"/>
        </w:rPr>
        <mc:AlternateContent>
          <mc:Choice Requires="wps">
            <w:drawing>
              <wp:anchor distT="0" distB="0" distL="114300" distR="114300" simplePos="0" relativeHeight="251659264" behindDoc="0" locked="0" layoutInCell="1" allowOverlap="1" wp14:anchorId="386E1E01" wp14:editId="7381DF02">
                <wp:simplePos x="0" y="0"/>
                <wp:positionH relativeFrom="margin">
                  <wp:align>right</wp:align>
                </wp:positionH>
                <wp:positionV relativeFrom="paragraph">
                  <wp:posOffset>181102</wp:posOffset>
                </wp:positionV>
                <wp:extent cx="3776472" cy="1691640"/>
                <wp:effectExtent l="0" t="0" r="14605" b="22860"/>
                <wp:wrapNone/>
                <wp:docPr id="8" name="Ellipse 8"/>
                <wp:cNvGraphicFramePr/>
                <a:graphic xmlns:a="http://schemas.openxmlformats.org/drawingml/2006/main">
                  <a:graphicData uri="http://schemas.microsoft.com/office/word/2010/wordprocessingShape">
                    <wps:wsp>
                      <wps:cNvSpPr/>
                      <wps:spPr>
                        <a:xfrm>
                          <a:off x="0" y="0"/>
                          <a:ext cx="3776472" cy="1691640"/>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805BFB" w:rsidRPr="00F641DE" w:rsidRDefault="00805BFB" w:rsidP="00805BFB">
                            <w:pPr>
                              <w:rPr>
                                <w:color w:val="000000" w:themeColor="text1"/>
                                <w:sz w:val="32"/>
                                <w:szCs w:val="32"/>
                              </w:rPr>
                            </w:pPr>
                            <w:r w:rsidRPr="00F641DE">
                              <w:rPr>
                                <w:color w:val="000000" w:themeColor="text1"/>
                                <w:sz w:val="32"/>
                                <w:szCs w:val="32"/>
                              </w:rPr>
                              <w:t>Børn er digitale fra dag et, men den digitale dannelse er ikke medført. Derfor skal digita</w:t>
                            </w:r>
                            <w:r>
                              <w:rPr>
                                <w:color w:val="000000" w:themeColor="text1"/>
                                <w:sz w:val="32"/>
                                <w:szCs w:val="32"/>
                              </w:rPr>
                              <w:t>l</w:t>
                            </w:r>
                            <w:r w:rsidRPr="00F641DE">
                              <w:rPr>
                                <w:color w:val="000000" w:themeColor="text1"/>
                                <w:sz w:val="32"/>
                                <w:szCs w:val="32"/>
                              </w:rPr>
                              <w:t xml:space="preserve"> dannelse gå hånd i hånd med almen dannelse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6E1E01" id="Ellipse 8" o:spid="_x0000_s1026" style="position:absolute;margin-left:246.15pt;margin-top:14.25pt;width:297.35pt;height:13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" fillcolor="#f79646 [3209]" strokecolor="#974706 [1609]" strokeweight="2pt">
                <v:textbox>
                  <w:txbxContent>
                    <w:p w:rsidR="00805BFB" w:rsidRPr="00F641DE" w:rsidRDefault="00805BFB" w:rsidP="00805BFB">
                      <w:pPr>
                        <w:rPr>
                          <w:color w:val="000000" w:themeColor="text1"/>
                          <w:sz w:val="32"/>
                          <w:szCs w:val="32"/>
                        </w:rPr>
                      </w:pPr>
                      <w:r w:rsidRPr="00F641DE">
                        <w:rPr>
                          <w:color w:val="000000" w:themeColor="text1"/>
                          <w:sz w:val="32"/>
                          <w:szCs w:val="32"/>
                        </w:rPr>
                        <w:t>Børn er digitale fra dag et, men den digitale dannelse er ikke medført. Derfor skal digita</w:t>
                      </w:r>
                      <w:r>
                        <w:rPr>
                          <w:color w:val="000000" w:themeColor="text1"/>
                          <w:sz w:val="32"/>
                          <w:szCs w:val="32"/>
                        </w:rPr>
                        <w:t>l</w:t>
                      </w:r>
                      <w:r w:rsidRPr="00F641DE">
                        <w:rPr>
                          <w:color w:val="000000" w:themeColor="text1"/>
                          <w:sz w:val="32"/>
                          <w:szCs w:val="32"/>
                        </w:rPr>
                        <w:t xml:space="preserve"> dannelse gå hånd i hånd med almen dannelse</w:t>
                      </w:r>
                    </w:p>
                  </w:txbxContent>
                </v:textbox>
                <w10:wrap anchorx="margin"/>
              </v:oval>
            </w:pict>
          </mc:Fallback>
        </mc:AlternateContent>
      </w:r>
    </w:p>
    <w:p w:rsidR="00805BFB" w:rsidRPr="00805BFB" w:rsidRDefault="00805BFB" w:rsidP="00564C6E">
      <w:pPr>
        <w:rPr>
          <w:rFonts w:cs="Arial"/>
        </w:rPr>
      </w:pPr>
    </w:p>
    <w:p w:rsidR="00564C6E" w:rsidRPr="00805BFB" w:rsidRDefault="00564C6E" w:rsidP="00564C6E">
      <w:pPr>
        <w:rPr>
          <w:rFonts w:cs="Arial"/>
        </w:rPr>
      </w:pPr>
    </w:p>
    <w:p w:rsidR="00805BFB" w:rsidRDefault="00805BFB" w:rsidP="00805BFB">
      <w:pPr>
        <w:rPr>
          <w:rFonts w:cs="Arial"/>
        </w:rPr>
      </w:pPr>
    </w:p>
    <w:p w:rsidR="00805BFB" w:rsidRDefault="00805BFB" w:rsidP="00805BFB">
      <w:pPr>
        <w:rPr>
          <w:rFonts w:cs="Arial"/>
        </w:rPr>
      </w:pPr>
    </w:p>
    <w:p w:rsidR="00805BFB" w:rsidRDefault="00805BFB" w:rsidP="00805BFB">
      <w:pPr>
        <w:rPr>
          <w:rFonts w:cs="Arial"/>
        </w:rPr>
      </w:pPr>
    </w:p>
    <w:p w:rsidR="00805BFB" w:rsidRDefault="00805BFB" w:rsidP="00805BFB">
      <w:pPr>
        <w:rPr>
          <w:rFonts w:cs="Arial"/>
        </w:rPr>
      </w:pPr>
    </w:p>
    <w:p w:rsidR="00805BFB" w:rsidRDefault="00805BFB" w:rsidP="00805BFB">
      <w:pPr>
        <w:rPr>
          <w:rFonts w:cs="Arial"/>
        </w:rPr>
      </w:pPr>
    </w:p>
    <w:p w:rsidR="00805BFB" w:rsidRDefault="00805BFB" w:rsidP="00805BFB">
      <w:pPr>
        <w:rPr>
          <w:rFonts w:cs="Arial"/>
        </w:rPr>
      </w:pPr>
    </w:p>
    <w:p w:rsidR="00805BFB" w:rsidRDefault="00805BFB" w:rsidP="00805BFB">
      <w:pPr>
        <w:rPr>
          <w:rFonts w:cs="Arial"/>
        </w:rPr>
      </w:pPr>
    </w:p>
    <w:p w:rsidR="00805BFB" w:rsidRDefault="00805BFB" w:rsidP="00805BFB">
      <w:pPr>
        <w:rPr>
          <w:rFonts w:cs="Arial"/>
        </w:rPr>
      </w:pPr>
    </w:p>
    <w:p w:rsidR="00805BFB" w:rsidRDefault="00805BFB" w:rsidP="00805BFB">
      <w:pPr>
        <w:rPr>
          <w:rFonts w:cs="Arial"/>
        </w:rPr>
      </w:pPr>
    </w:p>
    <w:p w:rsidR="00C01D48" w:rsidRPr="00805BFB" w:rsidRDefault="00805BFB" w:rsidP="00805BFB">
      <w:pPr>
        <w:rPr>
          <w:rFonts w:cs="Arial"/>
        </w:rPr>
        <w:sectPr w:rsidR="00C01D48" w:rsidRPr="00805BFB" w:rsidSect="00C01D48">
          <w:headerReference w:type="default" r:id="rId11"/>
          <w:footerReference w:type="default" r:id="rId12"/>
          <w:pgSz w:w="11906" w:h="16838" w:code="9"/>
          <w:pgMar w:top="2268" w:right="2268" w:bottom="2268" w:left="2268" w:header="709" w:footer="737" w:gutter="0"/>
          <w:cols w:space="708"/>
          <w:docGrid w:linePitch="360"/>
        </w:sectPr>
      </w:pPr>
      <w:r>
        <w:rPr>
          <w:rFonts w:cs="Arial"/>
        </w:rPr>
        <w:t xml:space="preserve"> SSP – Vordingborg - </w:t>
      </w:r>
      <w:r w:rsidRPr="00805BFB">
        <w:rPr>
          <w:rFonts w:cs="Arial"/>
        </w:rPr>
        <w:t>Sarah Jeberg Knudsen</w:t>
      </w:r>
    </w:p>
    <w:p w:rsidR="00564C6E" w:rsidRPr="00805BFB" w:rsidRDefault="00C01D48" w:rsidP="00564C6E">
      <w:pPr>
        <w:rPr>
          <w:rFonts w:ascii="Verdana" w:hAnsi="Verdana" w:cs="Arial"/>
          <w:b/>
          <w:sz w:val="68"/>
          <w:szCs w:val="68"/>
        </w:rPr>
      </w:pPr>
      <w:r w:rsidRPr="00805BFB">
        <w:rPr>
          <w:rFonts w:ascii="Verdana" w:hAnsi="Verdana" w:cs="Arial"/>
          <w:b/>
          <w:sz w:val="68"/>
          <w:szCs w:val="68"/>
        </w:rPr>
        <w:lastRenderedPageBreak/>
        <w:t>INDHOLDSFORTEGNELSE</w:t>
      </w:r>
    </w:p>
    <w:p w:rsidR="00805BFB" w:rsidRDefault="00914242">
      <w:pPr>
        <w:pStyle w:val="Indholdsfortegnelse1"/>
        <w:rPr>
          <w:rFonts w:asciiTheme="minorHAnsi" w:eastAsiaTheme="minorEastAsia" w:hAnsiTheme="minorHAnsi"/>
          <w:b w:val="0"/>
          <w:caps w:val="0"/>
          <w:noProof/>
          <w:lang w:eastAsia="da-DK"/>
        </w:rPr>
      </w:pPr>
      <w:r w:rsidRPr="00805BFB">
        <w:rPr>
          <w:b w:val="0"/>
        </w:rPr>
        <w:fldChar w:fldCharType="begin"/>
      </w:r>
      <w:r w:rsidRPr="00805BFB">
        <w:instrText xml:space="preserve"> TOC \o "1-2" \h \z \u </w:instrText>
      </w:r>
      <w:r w:rsidRPr="00805BFB">
        <w:rPr>
          <w:b w:val="0"/>
        </w:rPr>
        <w:fldChar w:fldCharType="separate"/>
      </w:r>
      <w:hyperlink w:anchor="_Toc24367040" w:history="1">
        <w:r w:rsidR="00805BFB" w:rsidRPr="00C45E41">
          <w:rPr>
            <w:rStyle w:val="Hyperlink"/>
            <w:noProof/>
          </w:rPr>
          <w:t>Børn og YouTube</w:t>
        </w:r>
        <w:r w:rsidR="00805BFB">
          <w:rPr>
            <w:noProof/>
            <w:webHidden/>
          </w:rPr>
          <w:tab/>
        </w:r>
        <w:r w:rsidR="00805BFB">
          <w:rPr>
            <w:noProof/>
            <w:webHidden/>
          </w:rPr>
          <w:fldChar w:fldCharType="begin"/>
        </w:r>
        <w:r w:rsidR="00805BFB">
          <w:rPr>
            <w:noProof/>
            <w:webHidden/>
          </w:rPr>
          <w:instrText xml:space="preserve"> PAGEREF _Toc24367040 \h </w:instrText>
        </w:r>
        <w:r w:rsidR="00805BFB">
          <w:rPr>
            <w:noProof/>
            <w:webHidden/>
          </w:rPr>
        </w:r>
        <w:r w:rsidR="00805BFB">
          <w:rPr>
            <w:noProof/>
            <w:webHidden/>
          </w:rPr>
          <w:fldChar w:fldCharType="separate"/>
        </w:r>
        <w:r w:rsidR="00805BFB">
          <w:rPr>
            <w:noProof/>
            <w:webHidden/>
          </w:rPr>
          <w:t>5</w:t>
        </w:r>
        <w:r w:rsidR="00805BFB">
          <w:rPr>
            <w:noProof/>
            <w:webHidden/>
          </w:rPr>
          <w:fldChar w:fldCharType="end"/>
        </w:r>
      </w:hyperlink>
    </w:p>
    <w:p w:rsidR="00805BFB" w:rsidRDefault="001D0B4E">
      <w:pPr>
        <w:pStyle w:val="Indholdsfortegnelse1"/>
        <w:rPr>
          <w:rFonts w:asciiTheme="minorHAnsi" w:eastAsiaTheme="minorEastAsia" w:hAnsiTheme="minorHAnsi"/>
          <w:b w:val="0"/>
          <w:caps w:val="0"/>
          <w:noProof/>
          <w:lang w:eastAsia="da-DK"/>
        </w:rPr>
      </w:pPr>
      <w:hyperlink w:anchor="_Toc24367041" w:history="1">
        <w:r w:rsidR="00805BFB" w:rsidRPr="00C45E41">
          <w:rPr>
            <w:rStyle w:val="Hyperlink"/>
            <w:noProof/>
          </w:rPr>
          <w:t>Børn og digitale spil</w:t>
        </w:r>
        <w:r w:rsidR="00805BFB">
          <w:rPr>
            <w:noProof/>
            <w:webHidden/>
          </w:rPr>
          <w:tab/>
        </w:r>
        <w:r w:rsidR="00805BFB">
          <w:rPr>
            <w:noProof/>
            <w:webHidden/>
          </w:rPr>
          <w:fldChar w:fldCharType="begin"/>
        </w:r>
        <w:r w:rsidR="00805BFB">
          <w:rPr>
            <w:noProof/>
            <w:webHidden/>
          </w:rPr>
          <w:instrText xml:space="preserve"> PAGEREF _Toc24367041 \h </w:instrText>
        </w:r>
        <w:r w:rsidR="00805BFB">
          <w:rPr>
            <w:noProof/>
            <w:webHidden/>
          </w:rPr>
        </w:r>
        <w:r w:rsidR="00805BFB">
          <w:rPr>
            <w:noProof/>
            <w:webHidden/>
          </w:rPr>
          <w:fldChar w:fldCharType="separate"/>
        </w:r>
        <w:r w:rsidR="00805BFB">
          <w:rPr>
            <w:noProof/>
            <w:webHidden/>
          </w:rPr>
          <w:t>7</w:t>
        </w:r>
        <w:r w:rsidR="00805BFB">
          <w:rPr>
            <w:noProof/>
            <w:webHidden/>
          </w:rPr>
          <w:fldChar w:fldCharType="end"/>
        </w:r>
      </w:hyperlink>
    </w:p>
    <w:p w:rsidR="00805BFB" w:rsidRDefault="001D0B4E">
      <w:pPr>
        <w:pStyle w:val="Indholdsfortegnelse1"/>
        <w:rPr>
          <w:rFonts w:asciiTheme="minorHAnsi" w:eastAsiaTheme="minorEastAsia" w:hAnsiTheme="minorHAnsi"/>
          <w:b w:val="0"/>
          <w:caps w:val="0"/>
          <w:noProof/>
          <w:lang w:eastAsia="da-DK"/>
        </w:rPr>
      </w:pPr>
      <w:hyperlink w:anchor="_Toc24367042" w:history="1">
        <w:r w:rsidR="00805BFB" w:rsidRPr="00C45E41">
          <w:rPr>
            <w:rStyle w:val="Hyperlink"/>
            <w:noProof/>
          </w:rPr>
          <w:t>Børn og søvn</w:t>
        </w:r>
        <w:r w:rsidR="00805BFB">
          <w:rPr>
            <w:noProof/>
            <w:webHidden/>
          </w:rPr>
          <w:tab/>
        </w:r>
        <w:r w:rsidR="00805BFB">
          <w:rPr>
            <w:noProof/>
            <w:webHidden/>
          </w:rPr>
          <w:fldChar w:fldCharType="begin"/>
        </w:r>
        <w:r w:rsidR="00805BFB">
          <w:rPr>
            <w:noProof/>
            <w:webHidden/>
          </w:rPr>
          <w:instrText xml:space="preserve"> PAGEREF _Toc24367042 \h </w:instrText>
        </w:r>
        <w:r w:rsidR="00805BFB">
          <w:rPr>
            <w:noProof/>
            <w:webHidden/>
          </w:rPr>
        </w:r>
        <w:r w:rsidR="00805BFB">
          <w:rPr>
            <w:noProof/>
            <w:webHidden/>
          </w:rPr>
          <w:fldChar w:fldCharType="separate"/>
        </w:r>
        <w:r w:rsidR="00805BFB">
          <w:rPr>
            <w:noProof/>
            <w:webHidden/>
          </w:rPr>
          <w:t>8</w:t>
        </w:r>
        <w:r w:rsidR="00805BFB">
          <w:rPr>
            <w:noProof/>
            <w:webHidden/>
          </w:rPr>
          <w:fldChar w:fldCharType="end"/>
        </w:r>
      </w:hyperlink>
    </w:p>
    <w:p w:rsidR="00805BFB" w:rsidRDefault="001D0B4E">
      <w:pPr>
        <w:pStyle w:val="Indholdsfortegnelse1"/>
        <w:rPr>
          <w:rFonts w:asciiTheme="minorHAnsi" w:eastAsiaTheme="minorEastAsia" w:hAnsiTheme="minorHAnsi"/>
          <w:b w:val="0"/>
          <w:caps w:val="0"/>
          <w:noProof/>
          <w:lang w:eastAsia="da-DK"/>
        </w:rPr>
      </w:pPr>
      <w:hyperlink w:anchor="_Toc24367043" w:history="1">
        <w:r w:rsidR="00805BFB" w:rsidRPr="00C45E41">
          <w:rPr>
            <w:rStyle w:val="Hyperlink"/>
            <w:noProof/>
          </w:rPr>
          <w:t>10 gode råd til forældre</w:t>
        </w:r>
        <w:r w:rsidR="00805BFB">
          <w:rPr>
            <w:noProof/>
            <w:webHidden/>
          </w:rPr>
          <w:tab/>
        </w:r>
        <w:r w:rsidR="00805BFB">
          <w:rPr>
            <w:noProof/>
            <w:webHidden/>
          </w:rPr>
          <w:fldChar w:fldCharType="begin"/>
        </w:r>
        <w:r w:rsidR="00805BFB">
          <w:rPr>
            <w:noProof/>
            <w:webHidden/>
          </w:rPr>
          <w:instrText xml:space="preserve"> PAGEREF _Toc24367043 \h </w:instrText>
        </w:r>
        <w:r w:rsidR="00805BFB">
          <w:rPr>
            <w:noProof/>
            <w:webHidden/>
          </w:rPr>
        </w:r>
        <w:r w:rsidR="00805BFB">
          <w:rPr>
            <w:noProof/>
            <w:webHidden/>
          </w:rPr>
          <w:fldChar w:fldCharType="separate"/>
        </w:r>
        <w:r w:rsidR="00805BFB">
          <w:rPr>
            <w:noProof/>
            <w:webHidden/>
          </w:rPr>
          <w:t>9</w:t>
        </w:r>
        <w:r w:rsidR="00805BFB">
          <w:rPr>
            <w:noProof/>
            <w:webHidden/>
          </w:rPr>
          <w:fldChar w:fldCharType="end"/>
        </w:r>
      </w:hyperlink>
    </w:p>
    <w:p w:rsidR="00805BFB" w:rsidRDefault="001D0B4E">
      <w:pPr>
        <w:pStyle w:val="Indholdsfortegnelse1"/>
        <w:rPr>
          <w:rFonts w:asciiTheme="minorHAnsi" w:eastAsiaTheme="minorEastAsia" w:hAnsiTheme="minorHAnsi"/>
          <w:b w:val="0"/>
          <w:caps w:val="0"/>
          <w:noProof/>
          <w:lang w:eastAsia="da-DK"/>
        </w:rPr>
      </w:pPr>
      <w:hyperlink w:anchor="_Toc24367044" w:history="1">
        <w:r w:rsidR="00805BFB" w:rsidRPr="00C45E41">
          <w:rPr>
            <w:rStyle w:val="Hyperlink"/>
            <w:rFonts w:eastAsia="Times New Roman"/>
            <w:noProof/>
            <w:lang w:eastAsia="da-DK"/>
          </w:rPr>
          <w:t>FIND INSPIRATION TIL TEMAER OG ANDRE AKTIVITETER PÅ</w:t>
        </w:r>
        <w:r w:rsidR="00805BFB">
          <w:rPr>
            <w:noProof/>
            <w:webHidden/>
          </w:rPr>
          <w:tab/>
        </w:r>
        <w:r w:rsidR="00805BFB">
          <w:rPr>
            <w:noProof/>
            <w:webHidden/>
          </w:rPr>
          <w:fldChar w:fldCharType="begin"/>
        </w:r>
        <w:r w:rsidR="00805BFB">
          <w:rPr>
            <w:noProof/>
            <w:webHidden/>
          </w:rPr>
          <w:instrText xml:space="preserve"> PAGEREF _Toc24367044 \h </w:instrText>
        </w:r>
        <w:r w:rsidR="00805BFB">
          <w:rPr>
            <w:noProof/>
            <w:webHidden/>
          </w:rPr>
        </w:r>
        <w:r w:rsidR="00805BFB">
          <w:rPr>
            <w:noProof/>
            <w:webHidden/>
          </w:rPr>
          <w:fldChar w:fldCharType="separate"/>
        </w:r>
        <w:r w:rsidR="00805BFB">
          <w:rPr>
            <w:noProof/>
            <w:webHidden/>
          </w:rPr>
          <w:t>10</w:t>
        </w:r>
        <w:r w:rsidR="00805BFB">
          <w:rPr>
            <w:noProof/>
            <w:webHidden/>
          </w:rPr>
          <w:fldChar w:fldCharType="end"/>
        </w:r>
      </w:hyperlink>
    </w:p>
    <w:p w:rsidR="00212957" w:rsidRPr="00805BFB" w:rsidRDefault="00914242" w:rsidP="00212957">
      <w:r w:rsidRPr="00805BFB">
        <w:rPr>
          <w:b/>
          <w:bCs/>
          <w:noProof/>
        </w:rPr>
        <w:fldChar w:fldCharType="end"/>
      </w:r>
    </w:p>
    <w:p w:rsidR="00212957" w:rsidRPr="00805BFB" w:rsidRDefault="00212957">
      <w:pPr>
        <w:spacing w:after="200"/>
      </w:pPr>
      <w:r w:rsidRPr="00805BFB">
        <w:br w:type="page"/>
      </w:r>
    </w:p>
    <w:p w:rsidR="00805BFB" w:rsidRPr="00413B50" w:rsidRDefault="00805BFB" w:rsidP="00805BFB">
      <w:pPr>
        <w:pStyle w:val="Overskrift1"/>
        <w:numPr>
          <w:ilvl w:val="0"/>
          <w:numId w:val="0"/>
        </w:numPr>
        <w:ind w:left="567" w:hanging="567"/>
      </w:pPr>
      <w:bookmarkStart w:id="1" w:name="_Toc21434658"/>
      <w:bookmarkStart w:id="2" w:name="_Toc24367040"/>
      <w:r>
        <w:lastRenderedPageBreak/>
        <w:t>Børn og YouTube</w:t>
      </w:r>
      <w:bookmarkEnd w:id="1"/>
      <w:bookmarkEnd w:id="2"/>
    </w:p>
    <w:p w:rsidR="00805BFB" w:rsidRDefault="00805BFB" w:rsidP="00805BFB">
      <w:r>
        <w:t xml:space="preserve">For det meste er det harmløst at færdes på YouTube, men der er også videoer, der slet ikke egner sig til små børn. Ved hjælp af en app, kan du som forældre kontrollere, hvilke videoer dit barn kan se. </w:t>
      </w:r>
    </w:p>
    <w:p w:rsidR="00805BFB" w:rsidRDefault="00805BFB" w:rsidP="00805BFB">
      <w:r>
        <w:t xml:space="preserve">YouTube Kids gør det mere sikkert, at færdes på YouTube. Den filtrerer de videoer, som små børn ikke skal se. Appen MonkeyTube er også en god app, der er designet til børn og er meget nem at gå til. </w:t>
      </w:r>
    </w:p>
    <w:p w:rsidR="00805BFB" w:rsidRDefault="00805BFB" w:rsidP="00805BFB">
      <w:pPr>
        <w:jc w:val="center"/>
      </w:pPr>
      <w:r>
        <w:rPr>
          <w:noProof/>
          <w:lang w:eastAsia="da-DK"/>
        </w:rPr>
        <w:drawing>
          <wp:inline distT="0" distB="0" distL="0" distR="0" wp14:anchorId="49377EF8" wp14:editId="710EBD58">
            <wp:extent cx="2907254" cy="1635217"/>
            <wp:effectExtent l="0" t="0" r="7620" b="3175"/>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outubekid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68277" cy="1669540"/>
                    </a:xfrm>
                    <a:prstGeom prst="rect">
                      <a:avLst/>
                    </a:prstGeom>
                  </pic:spPr>
                </pic:pic>
              </a:graphicData>
            </a:graphic>
          </wp:inline>
        </w:drawing>
      </w:r>
    </w:p>
    <w:p w:rsidR="00805BFB" w:rsidRDefault="00805BFB" w:rsidP="00805BFB">
      <w:r>
        <w:t xml:space="preserve">Som forældre skal man holde øje med, hvad børnene støder på. Måske ligner det en helt almindelig tegnefilm, men et stykke inde i filmen, sker der noget usædvanligt – fx en Disney-figur, der ender i en blodig slåskamp med knive involveret. Desværre florerer der en del stødelige børnefilm og problemet er, at videoerne dukker op som relaterede videoer, som børnene nemt får klikket på.  Det er vigtigt, at vi skærmer børnene fra dette indhold. </w:t>
      </w:r>
    </w:p>
    <w:p w:rsidR="00805BFB" w:rsidRDefault="00805BFB" w:rsidP="00805BFB"/>
    <w:p w:rsidR="00805BFB" w:rsidRDefault="00805BFB" w:rsidP="00805BFB">
      <w:r>
        <w:t xml:space="preserve">Derfor anbefaler SSP Vordingborg Kommune at, hvis der skal ses YouTube Kids, kunne disse kanaler være gode: </w:t>
      </w:r>
    </w:p>
    <w:p w:rsidR="00805BFB" w:rsidRDefault="00805BFB" w:rsidP="00805BFB"/>
    <w:p w:rsidR="00805BFB" w:rsidRDefault="00805BFB" w:rsidP="00805BFB">
      <w:r>
        <w:rPr>
          <w:noProof/>
          <w:lang w:eastAsia="da-DK"/>
        </w:rPr>
        <w:drawing>
          <wp:inline distT="0" distB="0" distL="0" distR="0" wp14:anchorId="5D82BD39" wp14:editId="7BA20F0B">
            <wp:extent cx="891791" cy="1298448"/>
            <wp:effectExtent l="0" t="0" r="381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ha og bjørne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5210" cy="1317986"/>
                    </a:xfrm>
                    <a:prstGeom prst="rect">
                      <a:avLst/>
                    </a:prstGeom>
                  </pic:spPr>
                </pic:pic>
              </a:graphicData>
            </a:graphic>
          </wp:inline>
        </w:drawing>
      </w:r>
      <w:r>
        <w:t xml:space="preserve"> </w:t>
      </w:r>
      <w:r w:rsidRPr="007D374F">
        <w:rPr>
          <w:b/>
        </w:rPr>
        <w:t>Masha og bjørnen (2-6 år)</w:t>
      </w:r>
      <w:r>
        <w:rPr>
          <w:b/>
        </w:rPr>
        <w:t xml:space="preserve">. </w:t>
      </w:r>
      <w:r>
        <w:t xml:space="preserve">Her er børnene i rigtig godt selskab. Historierne om den lille søde og meget energiske pige, samt hendes ven, den pensionerede cirkusbjørn. Videoerne er ofte på engelsk, men der er meget lidt tale.  </w:t>
      </w:r>
    </w:p>
    <w:p w:rsidR="00805BFB" w:rsidRPr="007D374F" w:rsidRDefault="00805BFB" w:rsidP="00805BFB"/>
    <w:p w:rsidR="00805BFB" w:rsidRDefault="00805BFB" w:rsidP="00805BFB">
      <w:r>
        <w:rPr>
          <w:noProof/>
          <w:lang w:eastAsia="da-DK"/>
        </w:rPr>
        <w:drawing>
          <wp:inline distT="0" distB="0" distL="0" distR="0" wp14:anchorId="132802F3" wp14:editId="0105D1C3">
            <wp:extent cx="1300570" cy="731520"/>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per simpel songs.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317365" cy="740967"/>
                    </a:xfrm>
                    <a:prstGeom prst="rect">
                      <a:avLst/>
                    </a:prstGeom>
                  </pic:spPr>
                </pic:pic>
              </a:graphicData>
            </a:graphic>
          </wp:inline>
        </w:drawing>
      </w:r>
      <w:r w:rsidRPr="007D374F">
        <w:rPr>
          <w:b/>
        </w:rPr>
        <w:t xml:space="preserve">Super Simpel Songs (0-4 år). </w:t>
      </w:r>
      <w:r>
        <w:t xml:space="preserve">Her er der masser af sange, rim og remser i form af tegnefilm. Videoerne er lavet med fagter og dans, så der er mulighed for meget interaktion. Det er klassiske børnesange. Sproget er engelsk, men det er ingen hindring for børnene. </w:t>
      </w:r>
    </w:p>
    <w:p w:rsidR="00805BFB" w:rsidRDefault="00805BFB" w:rsidP="00805BFB">
      <w:r>
        <w:rPr>
          <w:noProof/>
          <w:lang w:eastAsia="da-DK"/>
        </w:rPr>
        <w:lastRenderedPageBreak/>
        <w:drawing>
          <wp:inline distT="0" distB="0" distL="0" distR="0" wp14:anchorId="574CE321" wp14:editId="3BB25928">
            <wp:extent cx="1062446" cy="557784"/>
            <wp:effectExtent l="0" t="0" r="4445"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ngu.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08078" cy="581741"/>
                    </a:xfrm>
                    <a:prstGeom prst="rect">
                      <a:avLst/>
                    </a:prstGeom>
                  </pic:spPr>
                </pic:pic>
              </a:graphicData>
            </a:graphic>
          </wp:inline>
        </w:drawing>
      </w:r>
      <w:r w:rsidRPr="007D374F">
        <w:rPr>
          <w:b/>
        </w:rPr>
        <w:t>Pingu (0-3 år).</w:t>
      </w:r>
      <w:r>
        <w:t xml:space="preserve"> Den lille pingvin der bor på sydpolen med sin familie. Pingu oplever mange sjove ting med sin søster Pinga og med sin bedste ven, sælen Robby. Tempoet er ikke særligt højt og vennerne taler pingvinsk, hvilket er en blanding af pludren, pladren og mumlen. Pingu har været på banen i mange år, men børnene elsker den lille pingvin. </w:t>
      </w:r>
    </w:p>
    <w:p w:rsidR="00805BFB" w:rsidRDefault="00805BFB" w:rsidP="00212957">
      <w:r>
        <w:rPr>
          <w:noProof/>
          <w:lang w:eastAsia="da-DK"/>
        </w:rPr>
        <w:drawing>
          <wp:inline distT="0" distB="0" distL="0" distR="0" wp14:anchorId="4413359D" wp14:editId="2FFC98F6">
            <wp:extent cx="975427" cy="548640"/>
            <wp:effectExtent l="0" t="0" r="0" b="381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letubbern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93326" cy="558708"/>
                    </a:xfrm>
                    <a:prstGeom prst="rect">
                      <a:avLst/>
                    </a:prstGeom>
                  </pic:spPr>
                </pic:pic>
              </a:graphicData>
            </a:graphic>
          </wp:inline>
        </w:drawing>
      </w:r>
      <w:r>
        <w:rPr>
          <w:b/>
        </w:rPr>
        <w:t xml:space="preserve"> </w:t>
      </w:r>
      <w:r w:rsidRPr="00413B50">
        <w:rPr>
          <w:b/>
        </w:rPr>
        <w:t xml:space="preserve">Teletubbierne (0-2 år). </w:t>
      </w:r>
      <w:r>
        <w:t>Nogle hader dem, andre elsker dem. Børnene kan rigtig godt lide dem. I denne serie udforsker de fire teletubbier det magiske Teletubby-land og ser små film med børn, fra forskellige kulturer i kendte hverdagssituationer.</w:t>
      </w:r>
    </w:p>
    <w:p w:rsidR="00805BFB" w:rsidRDefault="00805BFB" w:rsidP="00212957">
      <w:r>
        <w:rPr>
          <w:noProof/>
          <w:lang w:eastAsia="da-DK"/>
        </w:rPr>
        <mc:AlternateContent>
          <mc:Choice Requires="wps">
            <w:drawing>
              <wp:anchor distT="0" distB="0" distL="114300" distR="114300" simplePos="0" relativeHeight="251661312" behindDoc="0" locked="0" layoutInCell="1" allowOverlap="1" wp14:anchorId="0FD53784" wp14:editId="01BF84BF">
                <wp:simplePos x="0" y="0"/>
                <wp:positionH relativeFrom="column">
                  <wp:posOffset>166878</wp:posOffset>
                </wp:positionH>
                <wp:positionV relativeFrom="paragraph">
                  <wp:posOffset>460248</wp:posOffset>
                </wp:positionV>
                <wp:extent cx="5870448" cy="5541264"/>
                <wp:effectExtent l="76200" t="57150" r="73660" b="97790"/>
                <wp:wrapNone/>
                <wp:docPr id="15" name="Afrundet rektangel 15"/>
                <wp:cNvGraphicFramePr/>
                <a:graphic xmlns:a="http://schemas.openxmlformats.org/drawingml/2006/main">
                  <a:graphicData uri="http://schemas.microsoft.com/office/word/2010/wordprocessingShape">
                    <wps:wsp>
                      <wps:cNvSpPr/>
                      <wps:spPr>
                        <a:xfrm>
                          <a:off x="0" y="0"/>
                          <a:ext cx="5870448" cy="5541264"/>
                        </a:xfrm>
                        <a:prstGeom prst="roundRect">
                          <a:avLst/>
                        </a:prstGeom>
                      </wps:spPr>
                      <wps:style>
                        <a:lnRef idx="3">
                          <a:schemeClr val="lt1"/>
                        </a:lnRef>
                        <a:fillRef idx="1">
                          <a:schemeClr val="accent6"/>
                        </a:fillRef>
                        <a:effectRef idx="1">
                          <a:schemeClr val="accent6"/>
                        </a:effectRef>
                        <a:fontRef idx="minor">
                          <a:schemeClr val="lt1"/>
                        </a:fontRef>
                      </wps:style>
                      <wps:txbx>
                        <w:txbxContent>
                          <w:p w:rsidR="00805BFB" w:rsidRDefault="00805BFB" w:rsidP="00805BFB">
                            <w:pPr>
                              <w:jc w:val="center"/>
                              <w:rPr>
                                <w:b/>
                                <w:sz w:val="44"/>
                                <w:szCs w:val="44"/>
                              </w:rPr>
                            </w:pPr>
                            <w:r w:rsidRPr="00413B50">
                              <w:rPr>
                                <w:b/>
                                <w:sz w:val="44"/>
                                <w:szCs w:val="44"/>
                              </w:rPr>
                              <w:t>7 råd til at beskytte dit barn mod upassende indhold</w:t>
                            </w:r>
                          </w:p>
                          <w:p w:rsidR="00805BFB" w:rsidRPr="00413B50" w:rsidRDefault="00805BFB" w:rsidP="00805BFB">
                            <w:pPr>
                              <w:jc w:val="center"/>
                              <w:rPr>
                                <w:b/>
                                <w:sz w:val="44"/>
                                <w:szCs w:val="44"/>
                              </w:rPr>
                            </w:pPr>
                          </w:p>
                          <w:p w:rsidR="00805BFB" w:rsidRPr="00413B50" w:rsidRDefault="00805BFB" w:rsidP="00805BFB">
                            <w:pPr>
                              <w:pStyle w:val="Listeafsnit"/>
                              <w:numPr>
                                <w:ilvl w:val="0"/>
                                <w:numId w:val="2"/>
                              </w:numPr>
                              <w:rPr>
                                <w:sz w:val="40"/>
                                <w:szCs w:val="40"/>
                              </w:rPr>
                            </w:pPr>
                            <w:r w:rsidRPr="00413B50">
                              <w:rPr>
                                <w:sz w:val="40"/>
                                <w:szCs w:val="40"/>
                              </w:rPr>
                              <w:t>Forbud hjælper ikke</w:t>
                            </w:r>
                          </w:p>
                          <w:p w:rsidR="00805BFB" w:rsidRPr="00413B50" w:rsidRDefault="00805BFB" w:rsidP="00805BFB">
                            <w:pPr>
                              <w:pStyle w:val="Listeafsnit"/>
                              <w:numPr>
                                <w:ilvl w:val="0"/>
                                <w:numId w:val="2"/>
                              </w:numPr>
                              <w:rPr>
                                <w:sz w:val="40"/>
                                <w:szCs w:val="40"/>
                              </w:rPr>
                            </w:pPr>
                            <w:r w:rsidRPr="00413B50">
                              <w:rPr>
                                <w:sz w:val="40"/>
                                <w:szCs w:val="40"/>
                              </w:rPr>
                              <w:t>Brug YouTube filtrene</w:t>
                            </w:r>
                          </w:p>
                          <w:p w:rsidR="00805BFB" w:rsidRPr="00413B50" w:rsidRDefault="00805BFB" w:rsidP="00805BFB">
                            <w:pPr>
                              <w:pStyle w:val="Listeafsnit"/>
                              <w:numPr>
                                <w:ilvl w:val="0"/>
                                <w:numId w:val="2"/>
                              </w:numPr>
                              <w:rPr>
                                <w:sz w:val="40"/>
                                <w:szCs w:val="40"/>
                              </w:rPr>
                            </w:pPr>
                            <w:r w:rsidRPr="00413B50">
                              <w:rPr>
                                <w:sz w:val="40"/>
                                <w:szCs w:val="40"/>
                              </w:rPr>
                              <w:t>Se YouTube sammen med dit barn</w:t>
                            </w:r>
                          </w:p>
                          <w:p w:rsidR="00805BFB" w:rsidRPr="00413B50" w:rsidRDefault="00805BFB" w:rsidP="00805BFB">
                            <w:pPr>
                              <w:pStyle w:val="Listeafsnit"/>
                              <w:numPr>
                                <w:ilvl w:val="0"/>
                                <w:numId w:val="2"/>
                              </w:numPr>
                              <w:rPr>
                                <w:sz w:val="40"/>
                                <w:szCs w:val="40"/>
                              </w:rPr>
                            </w:pPr>
                            <w:r>
                              <w:rPr>
                                <w:sz w:val="40"/>
                                <w:szCs w:val="40"/>
                              </w:rPr>
                              <w:t>Husk at du som forældre kan</w:t>
                            </w:r>
                            <w:r w:rsidRPr="00413B50">
                              <w:rPr>
                                <w:sz w:val="40"/>
                                <w:szCs w:val="40"/>
                              </w:rPr>
                              <w:t xml:space="preserve"> styre indholdet</w:t>
                            </w:r>
                          </w:p>
                          <w:p w:rsidR="00805BFB" w:rsidRPr="00413B50" w:rsidRDefault="00805BFB" w:rsidP="00805BFB">
                            <w:pPr>
                              <w:pStyle w:val="Listeafsnit"/>
                              <w:numPr>
                                <w:ilvl w:val="0"/>
                                <w:numId w:val="2"/>
                              </w:numPr>
                              <w:rPr>
                                <w:sz w:val="40"/>
                                <w:szCs w:val="40"/>
                              </w:rPr>
                            </w:pPr>
                            <w:r w:rsidRPr="00413B50">
                              <w:rPr>
                                <w:sz w:val="40"/>
                                <w:szCs w:val="40"/>
                              </w:rPr>
                              <w:t>Aflæs signalerne fra dit barn</w:t>
                            </w:r>
                          </w:p>
                          <w:p w:rsidR="00805BFB" w:rsidRDefault="00805BFB" w:rsidP="00805BFB">
                            <w:pPr>
                              <w:pStyle w:val="Listeafsnit"/>
                              <w:numPr>
                                <w:ilvl w:val="0"/>
                                <w:numId w:val="2"/>
                              </w:numPr>
                              <w:rPr>
                                <w:sz w:val="40"/>
                                <w:szCs w:val="40"/>
                              </w:rPr>
                            </w:pPr>
                            <w:r w:rsidRPr="00413B50">
                              <w:rPr>
                                <w:sz w:val="40"/>
                                <w:szCs w:val="40"/>
                              </w:rPr>
                              <w:t>Tal med dit barn</w:t>
                            </w:r>
                          </w:p>
                          <w:p w:rsidR="00805BFB" w:rsidRDefault="00805BFB" w:rsidP="00805BFB">
                            <w:pPr>
                              <w:pStyle w:val="Listeafsnit"/>
                              <w:numPr>
                                <w:ilvl w:val="0"/>
                                <w:numId w:val="2"/>
                              </w:numPr>
                              <w:rPr>
                                <w:sz w:val="40"/>
                                <w:szCs w:val="40"/>
                              </w:rPr>
                            </w:pPr>
                            <w:r w:rsidRPr="000C7500">
                              <w:rPr>
                                <w:sz w:val="40"/>
                                <w:szCs w:val="40"/>
                              </w:rPr>
                              <w:t>Indholdet er også dit ansvar</w:t>
                            </w:r>
                          </w:p>
                          <w:p w:rsidR="00805BFB" w:rsidRPr="00132066" w:rsidRDefault="00805BFB" w:rsidP="00805BFB">
                            <w:pPr>
                              <w:ind w:left="2968" w:firstLine="944"/>
                              <w:rPr>
                                <w:sz w:val="40"/>
                                <w:szCs w:val="40"/>
                              </w:rPr>
                            </w:pPr>
                            <w:r>
                              <w:rPr>
                                <w:noProof/>
                                <w:lang w:eastAsia="da-DK"/>
                              </w:rPr>
                              <w:drawing>
                                <wp:inline distT="0" distB="0" distL="0" distR="0" wp14:anchorId="1BDD6293" wp14:editId="171B54E2">
                                  <wp:extent cx="2221943" cy="1482217"/>
                                  <wp:effectExtent l="0" t="0" r="6985" b="3810"/>
                                  <wp:docPr id="33" name="Billede 33" descr="Billedresultat for smÃ¥ barn og digitale med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smÃ¥ barn og digitale medi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0136" cy="1494353"/>
                                          </a:xfrm>
                                          <a:prstGeom prst="rect">
                                            <a:avLst/>
                                          </a:prstGeom>
                                          <a:noFill/>
                                          <a:ln>
                                            <a:noFill/>
                                          </a:ln>
                                        </pic:spPr>
                                      </pic:pic>
                                    </a:graphicData>
                                  </a:graphic>
                                </wp:inline>
                              </w:drawing>
                            </w:r>
                          </w:p>
                          <w:p w:rsidR="00805BFB" w:rsidRPr="000C7500" w:rsidRDefault="00805BFB" w:rsidP="00805BFB">
                            <w:pPr>
                              <w:ind w:left="360"/>
                              <w:jc w:val="right"/>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53784" id="Afrundet rektangel 15" o:spid="_x0000_s1027" style="position:absolute;margin-left:13.15pt;margin-top:36.25pt;width:462.25pt;height:4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" fillcolor="#f79646 [3209]" strokecolor="white [3201]" strokeweight="3pt">
                <v:shadow on="t" color="black" opacity="24903f" origin=",.5" offset="0,.55556mm"/>
                <v:textbox>
                  <w:txbxContent>
                    <w:p w:rsidR="00805BFB" w:rsidRDefault="00805BFB" w:rsidP="00805BFB">
                      <w:pPr>
                        <w:jc w:val="center"/>
                        <w:rPr>
                          <w:b/>
                          <w:sz w:val="44"/>
                          <w:szCs w:val="44"/>
                        </w:rPr>
                      </w:pPr>
                      <w:r w:rsidRPr="00413B50">
                        <w:rPr>
                          <w:b/>
                          <w:sz w:val="44"/>
                          <w:szCs w:val="44"/>
                        </w:rPr>
                        <w:t>7 råd til at beskytte dit barn mod upassende indhold</w:t>
                      </w:r>
                    </w:p>
                    <w:p w:rsidR="00805BFB" w:rsidRPr="00413B50" w:rsidRDefault="00805BFB" w:rsidP="00805BFB">
                      <w:pPr>
                        <w:jc w:val="center"/>
                        <w:rPr>
                          <w:b/>
                          <w:sz w:val="44"/>
                          <w:szCs w:val="44"/>
                        </w:rPr>
                      </w:pPr>
                    </w:p>
                    <w:p w:rsidR="00805BFB" w:rsidRPr="00413B50" w:rsidRDefault="00805BFB" w:rsidP="00805BFB">
                      <w:pPr>
                        <w:pStyle w:val="Listeafsnit"/>
                        <w:numPr>
                          <w:ilvl w:val="0"/>
                          <w:numId w:val="2"/>
                        </w:numPr>
                        <w:rPr>
                          <w:sz w:val="40"/>
                          <w:szCs w:val="40"/>
                        </w:rPr>
                      </w:pPr>
                      <w:r w:rsidRPr="00413B50">
                        <w:rPr>
                          <w:sz w:val="40"/>
                          <w:szCs w:val="40"/>
                        </w:rPr>
                        <w:t>Forbud hjælper ikke</w:t>
                      </w:r>
                    </w:p>
                    <w:p w:rsidR="00805BFB" w:rsidRPr="00413B50" w:rsidRDefault="00805BFB" w:rsidP="00805BFB">
                      <w:pPr>
                        <w:pStyle w:val="Listeafsnit"/>
                        <w:numPr>
                          <w:ilvl w:val="0"/>
                          <w:numId w:val="2"/>
                        </w:numPr>
                        <w:rPr>
                          <w:sz w:val="40"/>
                          <w:szCs w:val="40"/>
                        </w:rPr>
                      </w:pPr>
                      <w:r w:rsidRPr="00413B50">
                        <w:rPr>
                          <w:sz w:val="40"/>
                          <w:szCs w:val="40"/>
                        </w:rPr>
                        <w:t>Brug YouTube filtrene</w:t>
                      </w:r>
                    </w:p>
                    <w:p w:rsidR="00805BFB" w:rsidRPr="00413B50" w:rsidRDefault="00805BFB" w:rsidP="00805BFB">
                      <w:pPr>
                        <w:pStyle w:val="Listeafsnit"/>
                        <w:numPr>
                          <w:ilvl w:val="0"/>
                          <w:numId w:val="2"/>
                        </w:numPr>
                        <w:rPr>
                          <w:sz w:val="40"/>
                          <w:szCs w:val="40"/>
                        </w:rPr>
                      </w:pPr>
                      <w:r w:rsidRPr="00413B50">
                        <w:rPr>
                          <w:sz w:val="40"/>
                          <w:szCs w:val="40"/>
                        </w:rPr>
                        <w:t>Se YouTube sammen med dit barn</w:t>
                      </w:r>
                    </w:p>
                    <w:p w:rsidR="00805BFB" w:rsidRPr="00413B50" w:rsidRDefault="00805BFB" w:rsidP="00805BFB">
                      <w:pPr>
                        <w:pStyle w:val="Listeafsnit"/>
                        <w:numPr>
                          <w:ilvl w:val="0"/>
                          <w:numId w:val="2"/>
                        </w:numPr>
                        <w:rPr>
                          <w:sz w:val="40"/>
                          <w:szCs w:val="40"/>
                        </w:rPr>
                      </w:pPr>
                      <w:r>
                        <w:rPr>
                          <w:sz w:val="40"/>
                          <w:szCs w:val="40"/>
                        </w:rPr>
                        <w:t>Husk at du som forældre kan</w:t>
                      </w:r>
                      <w:r w:rsidRPr="00413B50">
                        <w:rPr>
                          <w:sz w:val="40"/>
                          <w:szCs w:val="40"/>
                        </w:rPr>
                        <w:t xml:space="preserve"> styre indholdet</w:t>
                      </w:r>
                    </w:p>
                    <w:p w:rsidR="00805BFB" w:rsidRPr="00413B50" w:rsidRDefault="00805BFB" w:rsidP="00805BFB">
                      <w:pPr>
                        <w:pStyle w:val="Listeafsnit"/>
                        <w:numPr>
                          <w:ilvl w:val="0"/>
                          <w:numId w:val="2"/>
                        </w:numPr>
                        <w:rPr>
                          <w:sz w:val="40"/>
                          <w:szCs w:val="40"/>
                        </w:rPr>
                      </w:pPr>
                      <w:r w:rsidRPr="00413B50">
                        <w:rPr>
                          <w:sz w:val="40"/>
                          <w:szCs w:val="40"/>
                        </w:rPr>
                        <w:t>Aflæs signalerne fra dit barn</w:t>
                      </w:r>
                    </w:p>
                    <w:p w:rsidR="00805BFB" w:rsidRDefault="00805BFB" w:rsidP="00805BFB">
                      <w:pPr>
                        <w:pStyle w:val="Listeafsnit"/>
                        <w:numPr>
                          <w:ilvl w:val="0"/>
                          <w:numId w:val="2"/>
                        </w:numPr>
                        <w:rPr>
                          <w:sz w:val="40"/>
                          <w:szCs w:val="40"/>
                        </w:rPr>
                      </w:pPr>
                      <w:r w:rsidRPr="00413B50">
                        <w:rPr>
                          <w:sz w:val="40"/>
                          <w:szCs w:val="40"/>
                        </w:rPr>
                        <w:t>Tal med dit barn</w:t>
                      </w:r>
                    </w:p>
                    <w:p w:rsidR="00805BFB" w:rsidRDefault="00805BFB" w:rsidP="00805BFB">
                      <w:pPr>
                        <w:pStyle w:val="Listeafsnit"/>
                        <w:numPr>
                          <w:ilvl w:val="0"/>
                          <w:numId w:val="2"/>
                        </w:numPr>
                        <w:rPr>
                          <w:sz w:val="40"/>
                          <w:szCs w:val="40"/>
                        </w:rPr>
                      </w:pPr>
                      <w:r w:rsidRPr="000C7500">
                        <w:rPr>
                          <w:sz w:val="40"/>
                          <w:szCs w:val="40"/>
                        </w:rPr>
                        <w:t>Indholdet er også dit ansvar</w:t>
                      </w:r>
                    </w:p>
                    <w:p w:rsidR="00805BFB" w:rsidRPr="00132066" w:rsidRDefault="00805BFB" w:rsidP="00805BFB">
                      <w:pPr>
                        <w:ind w:left="2968" w:firstLine="944"/>
                        <w:rPr>
                          <w:sz w:val="40"/>
                          <w:szCs w:val="40"/>
                        </w:rPr>
                      </w:pPr>
                      <w:r>
                        <w:rPr>
                          <w:noProof/>
                          <w:lang w:eastAsia="da-DK"/>
                        </w:rPr>
                        <w:drawing>
                          <wp:inline distT="0" distB="0" distL="0" distR="0" wp14:anchorId="1BDD6293" wp14:editId="171B54E2">
                            <wp:extent cx="2221943" cy="1482217"/>
                            <wp:effectExtent l="0" t="0" r="6985" b="3810"/>
                            <wp:docPr id="33" name="Billede 33" descr="Billedresultat for smÃ¥ barn og digitale med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smÃ¥ barn og digitale medi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0136" cy="1494353"/>
                                    </a:xfrm>
                                    <a:prstGeom prst="rect">
                                      <a:avLst/>
                                    </a:prstGeom>
                                    <a:noFill/>
                                    <a:ln>
                                      <a:noFill/>
                                    </a:ln>
                                  </pic:spPr>
                                </pic:pic>
                              </a:graphicData>
                            </a:graphic>
                          </wp:inline>
                        </w:drawing>
                      </w:r>
                    </w:p>
                    <w:p w:rsidR="00805BFB" w:rsidRPr="000C7500" w:rsidRDefault="00805BFB" w:rsidP="00805BFB">
                      <w:pPr>
                        <w:ind w:left="360"/>
                        <w:jc w:val="right"/>
                        <w:rPr>
                          <w:sz w:val="40"/>
                          <w:szCs w:val="40"/>
                        </w:rPr>
                      </w:pPr>
                    </w:p>
                  </w:txbxContent>
                </v:textbox>
              </v:roundrect>
            </w:pict>
          </mc:Fallback>
        </mc:AlternateContent>
      </w:r>
    </w:p>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Pr="00805BFB" w:rsidRDefault="00805BFB" w:rsidP="00805BFB"/>
    <w:p w:rsidR="00805BFB" w:rsidRDefault="00805BFB" w:rsidP="00805BFB">
      <w:pPr>
        <w:jc w:val="right"/>
      </w:pPr>
    </w:p>
    <w:p w:rsidR="00805BFB" w:rsidRDefault="00805BFB" w:rsidP="00805BFB">
      <w:pPr>
        <w:jc w:val="right"/>
      </w:pPr>
    </w:p>
    <w:p w:rsidR="00805BFB" w:rsidRDefault="00805BFB" w:rsidP="00805BFB">
      <w:pPr>
        <w:jc w:val="right"/>
      </w:pPr>
    </w:p>
    <w:p w:rsidR="00805BFB" w:rsidRDefault="00805BFB" w:rsidP="00805BFB">
      <w:pPr>
        <w:jc w:val="right"/>
      </w:pPr>
    </w:p>
    <w:p w:rsidR="00805BFB" w:rsidRPr="00F502EF" w:rsidRDefault="00805BFB" w:rsidP="00805BFB">
      <w:pPr>
        <w:pStyle w:val="Overskrift1"/>
        <w:numPr>
          <w:ilvl w:val="0"/>
          <w:numId w:val="0"/>
        </w:numPr>
        <w:ind w:left="567" w:hanging="567"/>
      </w:pPr>
      <w:bookmarkStart w:id="3" w:name="_Toc21434659"/>
      <w:bookmarkStart w:id="4" w:name="_Toc24367041"/>
      <w:r w:rsidRPr="00F502EF">
        <w:t>Børn og digitale spil</w:t>
      </w:r>
      <w:bookmarkEnd w:id="3"/>
      <w:bookmarkEnd w:id="4"/>
    </w:p>
    <w:p w:rsidR="00805BFB" w:rsidRDefault="00805BFB" w:rsidP="00805BFB">
      <w:r>
        <w:t xml:space="preserve">Tabletten er den mest populære medieenhed blandt de yngste børn. Den bruges primært til film, men også til spil. Der findes et utal af digitale spil til børnene. Langt de fleste børn har et uproblematisk forbrug af digitale spil, men for nogle kan det tage overhånd. </w:t>
      </w:r>
    </w:p>
    <w:p w:rsidR="00805BFB" w:rsidRDefault="00805BFB" w:rsidP="00805BFB">
      <w:r>
        <w:t>Derfor anbefaler SSP Vordingborg Kommune, at man som forældre holder nøje øje med, hvilke spil der bliver spillet. SSP Vordingborg Kommune anbefaler endvidere, at hvis barnet skal spille computerspil, undersøger man indhold og aldersgrænse. En ide ville være at barnet spiller på en computer, der står i alrummet, stuen mv. så man som forældre kan være med på sidelinjen.</w:t>
      </w:r>
    </w:p>
    <w:p w:rsidR="00805BFB" w:rsidRDefault="00805BFB" w:rsidP="00805BFB">
      <w:r>
        <w:t>Overvej hvilke spil barnet gerne må spille og hvilke man skal vente med.</w:t>
      </w:r>
    </w:p>
    <w:p w:rsidR="00805BFB" w:rsidRDefault="00805BFB" w:rsidP="00805BFB"/>
    <w:p w:rsidR="00805BFB" w:rsidRDefault="00805BFB" w:rsidP="00805BFB">
      <w:r>
        <w:rPr>
          <w:noProof/>
          <w:lang w:eastAsia="da-DK"/>
        </w:rPr>
        <w:drawing>
          <wp:inline distT="0" distB="0" distL="0" distR="0" wp14:anchorId="669CF45B" wp14:editId="2E573132">
            <wp:extent cx="1645920" cy="925830"/>
            <wp:effectExtent l="0" t="0" r="0" b="7620"/>
            <wp:docPr id="17" name="Billede 17" descr="Billedresultat for fortn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fortni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52325" cy="929433"/>
                    </a:xfrm>
                    <a:prstGeom prst="rect">
                      <a:avLst/>
                    </a:prstGeom>
                    <a:noFill/>
                    <a:ln>
                      <a:noFill/>
                    </a:ln>
                  </pic:spPr>
                </pic:pic>
              </a:graphicData>
            </a:graphic>
          </wp:inline>
        </w:drawing>
      </w:r>
      <w:r>
        <w:rPr>
          <w:noProof/>
          <w:lang w:eastAsia="da-DK"/>
        </w:rPr>
        <w:drawing>
          <wp:inline distT="0" distB="0" distL="0" distR="0" wp14:anchorId="62071D22" wp14:editId="45F5969D">
            <wp:extent cx="1746504" cy="930143"/>
            <wp:effectExtent l="0" t="0" r="6350" b="3810"/>
            <wp:docPr id="18" name="Billede 18" descr="Billedresultat for populære computersp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ledresultat for populære computersp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0261" cy="969424"/>
                    </a:xfrm>
                    <a:prstGeom prst="rect">
                      <a:avLst/>
                    </a:prstGeom>
                    <a:noFill/>
                    <a:ln>
                      <a:noFill/>
                    </a:ln>
                  </pic:spPr>
                </pic:pic>
              </a:graphicData>
            </a:graphic>
          </wp:inline>
        </w:drawing>
      </w:r>
      <w:r>
        <w:rPr>
          <w:noProof/>
          <w:lang w:eastAsia="da-DK"/>
        </w:rPr>
        <w:drawing>
          <wp:inline distT="0" distB="0" distL="0" distR="0" wp14:anchorId="799FE923" wp14:editId="06BFD755">
            <wp:extent cx="1791762" cy="940277"/>
            <wp:effectExtent l="0" t="0" r="0" b="0"/>
            <wp:docPr id="19" name="Billede 19" descr="Billedresultat for robl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roblo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56275" cy="974132"/>
                    </a:xfrm>
                    <a:prstGeom prst="rect">
                      <a:avLst/>
                    </a:prstGeom>
                    <a:noFill/>
                    <a:ln>
                      <a:noFill/>
                    </a:ln>
                  </pic:spPr>
                </pic:pic>
              </a:graphicData>
            </a:graphic>
          </wp:inline>
        </w:drawing>
      </w:r>
    </w:p>
    <w:p w:rsidR="00805BFB" w:rsidRDefault="00805BFB" w:rsidP="00805BFB">
      <w:pPr>
        <w:rPr>
          <w:rFonts w:ascii="Calibri Light" w:hAnsi="Calibri Light" w:cs="Calibri Light"/>
          <w:b/>
          <w:sz w:val="24"/>
          <w:szCs w:val="24"/>
        </w:rPr>
      </w:pPr>
    </w:p>
    <w:p w:rsidR="00805BFB" w:rsidRPr="005101FE" w:rsidRDefault="00805BFB" w:rsidP="00805BFB">
      <w:pPr>
        <w:rPr>
          <w:rFonts w:cstheme="minorHAnsi"/>
          <w:b/>
          <w:sz w:val="24"/>
          <w:szCs w:val="24"/>
        </w:rPr>
      </w:pPr>
      <w:r w:rsidRPr="005101FE">
        <w:rPr>
          <w:rFonts w:cstheme="minorHAnsi"/>
          <w:b/>
          <w:sz w:val="24"/>
          <w:szCs w:val="24"/>
        </w:rPr>
        <w:t xml:space="preserve">Husk det er dig som forældre, der kender dit barn bedst. </w:t>
      </w:r>
    </w:p>
    <w:p w:rsidR="00805BFB" w:rsidRPr="00D0231E" w:rsidRDefault="00805BFB" w:rsidP="00805BFB">
      <w:pPr>
        <w:pStyle w:val="Listeafsnit"/>
        <w:numPr>
          <w:ilvl w:val="0"/>
          <w:numId w:val="3"/>
        </w:numPr>
        <w:rPr>
          <w:rFonts w:ascii="Arial" w:hAnsi="Arial" w:cs="Arial"/>
        </w:rPr>
      </w:pPr>
      <w:r w:rsidRPr="00D0231E">
        <w:rPr>
          <w:rFonts w:ascii="Arial" w:hAnsi="Arial" w:cs="Arial"/>
        </w:rPr>
        <w:t>Ha´ fokus på barnets sprog.</w:t>
      </w:r>
      <w:r w:rsidRPr="00D0231E">
        <w:rPr>
          <w:rFonts w:ascii="Arial" w:hAnsi="Arial" w:cs="Arial"/>
          <w:b/>
          <w:sz w:val="40"/>
          <w:szCs w:val="40"/>
        </w:rPr>
        <w:t xml:space="preserve">   </w:t>
      </w:r>
    </w:p>
    <w:p w:rsidR="00805BFB" w:rsidRPr="00D0231E" w:rsidRDefault="00805BFB" w:rsidP="00805BFB">
      <w:pPr>
        <w:pStyle w:val="Listeafsnit"/>
        <w:numPr>
          <w:ilvl w:val="0"/>
          <w:numId w:val="3"/>
        </w:numPr>
        <w:rPr>
          <w:rFonts w:ascii="Arial" w:hAnsi="Arial" w:cs="Arial"/>
        </w:rPr>
      </w:pPr>
      <w:r w:rsidRPr="00D0231E">
        <w:rPr>
          <w:rFonts w:ascii="Arial" w:hAnsi="Arial" w:cs="Arial"/>
        </w:rPr>
        <w:t>Stil computerne i fx køkkenalrummet eller stue</w:t>
      </w:r>
      <w:r>
        <w:rPr>
          <w:rFonts w:ascii="Arial" w:hAnsi="Arial" w:cs="Arial"/>
        </w:rPr>
        <w:t>n.</w:t>
      </w:r>
    </w:p>
    <w:p w:rsidR="00805BFB" w:rsidRPr="00D0231E" w:rsidRDefault="00805BFB" w:rsidP="00805BFB">
      <w:pPr>
        <w:pStyle w:val="Listeafsnit"/>
        <w:numPr>
          <w:ilvl w:val="0"/>
          <w:numId w:val="3"/>
        </w:numPr>
        <w:rPr>
          <w:rFonts w:ascii="Arial" w:hAnsi="Arial" w:cs="Arial"/>
        </w:rPr>
      </w:pPr>
      <w:r w:rsidRPr="00D0231E">
        <w:rPr>
          <w:rFonts w:ascii="Arial" w:hAnsi="Arial" w:cs="Arial"/>
        </w:rPr>
        <w:t>Vis forståelse for spillene. Anerkend det er sjovt, selvom du måske ikke forstår det.</w:t>
      </w:r>
    </w:p>
    <w:p w:rsidR="00805BFB" w:rsidRPr="00D0231E" w:rsidRDefault="00805BFB" w:rsidP="00805BFB">
      <w:pPr>
        <w:pStyle w:val="Listeafsnit"/>
        <w:numPr>
          <w:ilvl w:val="0"/>
          <w:numId w:val="3"/>
        </w:numPr>
        <w:rPr>
          <w:rFonts w:ascii="Arial" w:hAnsi="Arial" w:cs="Arial"/>
        </w:rPr>
      </w:pPr>
      <w:r w:rsidRPr="00D0231E">
        <w:rPr>
          <w:rFonts w:ascii="Arial" w:hAnsi="Arial" w:cs="Arial"/>
        </w:rPr>
        <w:t>Snak med barnet om</w:t>
      </w:r>
      <w:r>
        <w:rPr>
          <w:rFonts w:ascii="Arial" w:hAnsi="Arial" w:cs="Arial"/>
        </w:rPr>
        <w:t>, hvem man bliver venner med. Husk p</w:t>
      </w:r>
      <w:r w:rsidRPr="00D0231E">
        <w:rPr>
          <w:rFonts w:ascii="Arial" w:hAnsi="Arial" w:cs="Arial"/>
        </w:rPr>
        <w:t xml:space="preserve">rivate kodeord mv. </w:t>
      </w:r>
    </w:p>
    <w:p w:rsidR="00805BFB" w:rsidRPr="00D0231E" w:rsidRDefault="00805BFB" w:rsidP="00805BFB">
      <w:pPr>
        <w:pStyle w:val="Listeafsnit"/>
        <w:numPr>
          <w:ilvl w:val="0"/>
          <w:numId w:val="3"/>
        </w:numPr>
        <w:rPr>
          <w:rFonts w:ascii="Arial" w:hAnsi="Arial" w:cs="Arial"/>
        </w:rPr>
      </w:pPr>
      <w:r>
        <w:rPr>
          <w:rFonts w:ascii="Arial" w:hAnsi="Arial" w:cs="Arial"/>
        </w:rPr>
        <w:t>Lav</w:t>
      </w:r>
      <w:r w:rsidRPr="00D0231E">
        <w:rPr>
          <w:rFonts w:ascii="Arial" w:hAnsi="Arial" w:cs="Arial"/>
        </w:rPr>
        <w:t xml:space="preserve"> aftaler med dit barn omkring spilletider fx inden sengetid.</w:t>
      </w:r>
    </w:p>
    <w:p w:rsidR="00805BFB" w:rsidRPr="00D0231E" w:rsidRDefault="00805BFB" w:rsidP="00805BFB">
      <w:pPr>
        <w:pStyle w:val="Listeafsnit"/>
        <w:numPr>
          <w:ilvl w:val="0"/>
          <w:numId w:val="3"/>
        </w:numPr>
        <w:rPr>
          <w:rFonts w:ascii="Arial" w:hAnsi="Arial" w:cs="Arial"/>
        </w:rPr>
      </w:pPr>
      <w:r w:rsidRPr="00D0231E">
        <w:rPr>
          <w:rFonts w:ascii="Arial" w:hAnsi="Arial" w:cs="Arial"/>
        </w:rPr>
        <w:t xml:space="preserve">Kend spillene og tjek aldersmærkninger. </w:t>
      </w:r>
    </w:p>
    <w:p w:rsidR="00805BFB" w:rsidRPr="00D0231E" w:rsidRDefault="00805BFB" w:rsidP="00805BFB">
      <w:pPr>
        <w:pStyle w:val="Listeafsnit"/>
        <w:numPr>
          <w:ilvl w:val="0"/>
          <w:numId w:val="3"/>
        </w:numPr>
        <w:rPr>
          <w:rFonts w:ascii="Arial" w:hAnsi="Arial" w:cs="Arial"/>
        </w:rPr>
      </w:pPr>
      <w:r w:rsidRPr="00D0231E">
        <w:rPr>
          <w:rFonts w:ascii="Arial" w:hAnsi="Arial" w:cs="Arial"/>
        </w:rPr>
        <w:t>Tal med andre forældre om deres holdninger – del erfaringer og spilpolitik med hinanden.</w:t>
      </w:r>
    </w:p>
    <w:p w:rsidR="00805BFB" w:rsidRPr="00D0231E" w:rsidRDefault="00805BFB" w:rsidP="00805BFB">
      <w:pPr>
        <w:pStyle w:val="Listeafsnit"/>
        <w:numPr>
          <w:ilvl w:val="0"/>
          <w:numId w:val="3"/>
        </w:numPr>
        <w:rPr>
          <w:rFonts w:ascii="Arial" w:hAnsi="Arial" w:cs="Arial"/>
        </w:rPr>
      </w:pPr>
      <w:r w:rsidRPr="00D0231E">
        <w:rPr>
          <w:rFonts w:ascii="Arial" w:hAnsi="Arial" w:cs="Arial"/>
        </w:rPr>
        <w:t>Husk spillene til tider er et holdspil, hvor børnene er sammen om det.</w:t>
      </w:r>
    </w:p>
    <w:p w:rsidR="00805BFB" w:rsidRDefault="00805BFB" w:rsidP="00805BFB">
      <w:pPr>
        <w:rPr>
          <w:rFonts w:cs="Arial"/>
        </w:rPr>
      </w:pPr>
      <w:r w:rsidRPr="00D0231E">
        <w:rPr>
          <w:rFonts w:cs="Arial"/>
        </w:rPr>
        <w:t>Snak om den gode balance imellem det digitale liv, det sociale liv, motion og kost.</w:t>
      </w:r>
    </w:p>
    <w:p w:rsidR="00805BFB" w:rsidRDefault="00805BFB" w:rsidP="00805BFB">
      <w:pPr>
        <w:jc w:val="center"/>
      </w:pPr>
      <w:r w:rsidRPr="000C7500">
        <w:rPr>
          <w:rFonts w:asciiTheme="majorHAnsi" w:hAnsiTheme="majorHAnsi" w:cstheme="majorHAnsi"/>
          <w:b/>
          <w:noProof/>
          <w:sz w:val="40"/>
          <w:szCs w:val="40"/>
          <w:lang w:eastAsia="da-DK"/>
        </w:rPr>
        <w:drawing>
          <wp:inline distT="0" distB="0" distL="0" distR="0" wp14:anchorId="04DF0F05" wp14:editId="7C4FE8C3">
            <wp:extent cx="2238586" cy="2125472"/>
            <wp:effectExtent l="0" t="0" r="9525" b="8255"/>
            <wp:docPr id="20"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6"/>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81916" cy="2166613"/>
                    </a:xfrm>
                    <a:prstGeom prst="rect">
                      <a:avLst/>
                    </a:prstGeom>
                  </pic:spPr>
                </pic:pic>
              </a:graphicData>
            </a:graphic>
          </wp:inline>
        </w:drawing>
      </w:r>
    </w:p>
    <w:p w:rsidR="00805BFB" w:rsidRDefault="00805BFB" w:rsidP="00805BFB">
      <w:pPr>
        <w:jc w:val="center"/>
      </w:pPr>
    </w:p>
    <w:p w:rsidR="00805BFB" w:rsidRDefault="00805BFB" w:rsidP="00805BFB">
      <w:pPr>
        <w:jc w:val="center"/>
      </w:pPr>
    </w:p>
    <w:p w:rsidR="00805BFB" w:rsidRDefault="00805BFB" w:rsidP="00805BFB">
      <w:pPr>
        <w:jc w:val="center"/>
      </w:pPr>
    </w:p>
    <w:p w:rsidR="00805BFB" w:rsidRDefault="00805BFB" w:rsidP="00805BFB">
      <w:pPr>
        <w:jc w:val="center"/>
      </w:pPr>
    </w:p>
    <w:p w:rsidR="00805BFB" w:rsidRDefault="00805BFB" w:rsidP="00805BFB">
      <w:pPr>
        <w:jc w:val="center"/>
      </w:pPr>
    </w:p>
    <w:p w:rsidR="00805BFB" w:rsidRPr="00822662" w:rsidRDefault="00805BFB" w:rsidP="00805BFB">
      <w:pPr>
        <w:pStyle w:val="Overskrift1"/>
        <w:numPr>
          <w:ilvl w:val="0"/>
          <w:numId w:val="0"/>
        </w:numPr>
        <w:ind w:left="567" w:hanging="567"/>
      </w:pPr>
      <w:bookmarkStart w:id="5" w:name="_Toc21434660"/>
      <w:bookmarkStart w:id="6" w:name="_Toc24367042"/>
      <w:r w:rsidRPr="00822662">
        <w:t>Børn og søvn</w:t>
      </w:r>
      <w:bookmarkEnd w:id="5"/>
      <w:bookmarkEnd w:id="6"/>
    </w:p>
    <w:p w:rsidR="00805BFB" w:rsidRPr="00D0231E" w:rsidRDefault="00805BFB" w:rsidP="00805BFB">
      <w:pPr>
        <w:rPr>
          <w:rFonts w:cs="Arial"/>
        </w:rPr>
      </w:pPr>
      <w:r w:rsidRPr="00D0231E">
        <w:rPr>
          <w:rFonts w:cs="Arial"/>
        </w:rPr>
        <w:t>I mange familier bruges tv og Ipaden til afslapning. Hos større børn og voksne kan tv sætte hjernen i en slags ”slumre tilstand”, som kan være en god måde at slappe af på. Men hos små børn</w:t>
      </w:r>
      <w:r>
        <w:rPr>
          <w:rFonts w:cs="Arial"/>
        </w:rPr>
        <w:t>,</w:t>
      </w:r>
      <w:r w:rsidRPr="00D0231E">
        <w:rPr>
          <w:rFonts w:cs="Arial"/>
        </w:rPr>
        <w:t xml:space="preserve"> har det den modsatte effekt. Dette skyldes de mange sanseindtryk af farver, former og lyde. </w:t>
      </w:r>
    </w:p>
    <w:p w:rsidR="00805BFB" w:rsidRDefault="00805BFB" w:rsidP="00805BFB">
      <w:pPr>
        <w:rPr>
          <w:rFonts w:cs="Arial"/>
        </w:rPr>
      </w:pPr>
      <w:r w:rsidRPr="00D0231E">
        <w:rPr>
          <w:rFonts w:cs="Arial"/>
        </w:rPr>
        <w:t>Flere undersøgelser har vist, at skærmbrug hos små børn</w:t>
      </w:r>
      <w:r>
        <w:rPr>
          <w:rFonts w:cs="Arial"/>
        </w:rPr>
        <w:t>,</w:t>
      </w:r>
      <w:r w:rsidRPr="00D0231E">
        <w:rPr>
          <w:rFonts w:cs="Arial"/>
        </w:rPr>
        <w:t xml:space="preserve"> kan skabe søvnforstyrrelser- især hvis barnet sover i et værelse med tv eller andre skærme. </w:t>
      </w:r>
    </w:p>
    <w:p w:rsidR="00805BFB" w:rsidRDefault="00805BFB" w:rsidP="00805BFB">
      <w:pPr>
        <w:rPr>
          <w:rFonts w:cs="Arial"/>
        </w:rPr>
      </w:pPr>
      <w:r w:rsidRPr="00D0231E">
        <w:rPr>
          <w:rFonts w:cs="Arial"/>
        </w:rPr>
        <w:t xml:space="preserve">Derfor anbefaler både forskere og psykologer, at børn ikke bruger hverken telefon, IPad eller computer en time inden sengetid. Der er flere mulige årsager til, at skærme har en stor indflydelse på børns søvn. </w:t>
      </w:r>
    </w:p>
    <w:p w:rsidR="00805BFB" w:rsidRPr="00D0231E" w:rsidRDefault="00805BFB" w:rsidP="00805BFB">
      <w:pPr>
        <w:rPr>
          <w:rFonts w:cs="Arial"/>
        </w:rPr>
      </w:pPr>
      <w:r w:rsidRPr="00D0231E">
        <w:rPr>
          <w:rFonts w:cs="Arial"/>
        </w:rPr>
        <w:t xml:space="preserve">For det første regner forskerne med, at aktiviteterne på fx Ipaden udskyder sengetiden, fordi man </w:t>
      </w:r>
      <w:r w:rsidRPr="00D0231E">
        <w:rPr>
          <w:rFonts w:cs="Arial"/>
          <w:i/>
        </w:rPr>
        <w:t xml:space="preserve">liiige </w:t>
      </w:r>
      <w:r w:rsidRPr="00D0231E">
        <w:rPr>
          <w:rFonts w:cs="Arial"/>
        </w:rPr>
        <w:t>skal spille et spil færdige eller se filmen færdig. Men derudover ser det også ud til, at lyset fra skærmene har en direkte effekt på børnenes ”indre ur” – lyset fortæller hjernen</w:t>
      </w:r>
      <w:r>
        <w:rPr>
          <w:rFonts w:cs="Arial"/>
        </w:rPr>
        <w:t>,</w:t>
      </w:r>
      <w:r w:rsidRPr="00D0231E">
        <w:rPr>
          <w:rFonts w:cs="Arial"/>
        </w:rPr>
        <w:t xml:space="preserve"> at det er dag og derfor tror kroppen den skal op og i gang. Skærmene kan altså </w:t>
      </w:r>
      <w:r>
        <w:rPr>
          <w:rFonts w:cs="Arial"/>
        </w:rPr>
        <w:t>få barnet til at føle sig frisk</w:t>
      </w:r>
      <w:r w:rsidRPr="00D0231E">
        <w:rPr>
          <w:rFonts w:cs="Arial"/>
        </w:rPr>
        <w:t xml:space="preserve">, i en unaturlig tilstand. Uanset børns alder er det vigtigt, at de får tilstrækkelig med timer i sengen hver nat. </w:t>
      </w:r>
    </w:p>
    <w:p w:rsidR="00805BFB" w:rsidRPr="00D0231E" w:rsidRDefault="00805BFB" w:rsidP="00805BFB">
      <w:pPr>
        <w:rPr>
          <w:rFonts w:cs="Arial"/>
        </w:rPr>
      </w:pPr>
      <w:r w:rsidRPr="00D0231E">
        <w:rPr>
          <w:rFonts w:cs="Arial"/>
        </w:rPr>
        <w:t xml:space="preserve">Søvn har nemlig stor indflydelse på hjernens udvikling, hukommelse, opmærksomhed, selvregulering mv. </w:t>
      </w:r>
    </w:p>
    <w:p w:rsidR="00805BFB" w:rsidRPr="00D0231E" w:rsidRDefault="00805BFB" w:rsidP="00805BFB">
      <w:pPr>
        <w:rPr>
          <w:rFonts w:cs="Arial"/>
        </w:rPr>
      </w:pPr>
    </w:p>
    <w:p w:rsidR="00805BFB" w:rsidRPr="00BA76CE" w:rsidRDefault="00805BFB" w:rsidP="00805BFB">
      <w:pPr>
        <w:jc w:val="center"/>
        <w:rPr>
          <w:rFonts w:asciiTheme="majorHAnsi" w:hAnsiTheme="majorHAnsi" w:cstheme="majorHAnsi"/>
        </w:rPr>
      </w:pPr>
      <w:r>
        <w:rPr>
          <w:noProof/>
          <w:lang w:eastAsia="da-DK"/>
        </w:rPr>
        <w:drawing>
          <wp:inline distT="0" distB="0" distL="0" distR="0" wp14:anchorId="31B194B7" wp14:editId="04A303CE">
            <wp:extent cx="4982235" cy="3319272"/>
            <wp:effectExtent l="0" t="0" r="8890" b="0"/>
            <wp:docPr id="34" name="Billede 34" descr="Billedresultat for bÃ¸rn og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bÃ¸rn og youtub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91594" cy="3325507"/>
                    </a:xfrm>
                    <a:prstGeom prst="rect">
                      <a:avLst/>
                    </a:prstGeom>
                    <a:noFill/>
                    <a:ln>
                      <a:noFill/>
                    </a:ln>
                  </pic:spPr>
                </pic:pic>
              </a:graphicData>
            </a:graphic>
          </wp:inline>
        </w:drawing>
      </w:r>
    </w:p>
    <w:p w:rsidR="00805BFB" w:rsidRPr="00BA76CE" w:rsidRDefault="00805BFB" w:rsidP="00805BFB">
      <w:pPr>
        <w:pStyle w:val="Listeafsnit"/>
        <w:jc w:val="center"/>
        <w:rPr>
          <w:rFonts w:asciiTheme="majorHAnsi" w:hAnsiTheme="majorHAnsi" w:cstheme="majorHAnsi"/>
          <w:b/>
        </w:rPr>
      </w:pPr>
    </w:p>
    <w:p w:rsidR="00805BFB" w:rsidRPr="00822662" w:rsidRDefault="00805BFB" w:rsidP="00805BFB">
      <w:pPr>
        <w:pStyle w:val="Overskrift1"/>
        <w:numPr>
          <w:ilvl w:val="0"/>
          <w:numId w:val="0"/>
        </w:numPr>
      </w:pPr>
      <w:bookmarkStart w:id="7" w:name="_Toc21434661"/>
      <w:bookmarkStart w:id="8" w:name="_Toc24367043"/>
      <w:r w:rsidRPr="00822662">
        <w:lastRenderedPageBreak/>
        <w:t>10 gode råd til forældre</w:t>
      </w:r>
      <w:bookmarkEnd w:id="7"/>
      <w:bookmarkEnd w:id="8"/>
    </w:p>
    <w:p w:rsidR="00805BFB" w:rsidRDefault="00805BFB" w:rsidP="00805BFB">
      <w:pPr>
        <w:rPr>
          <w:sz w:val="28"/>
          <w:szCs w:val="28"/>
        </w:rPr>
        <w:sectPr w:rsidR="00805BFB">
          <w:headerReference w:type="default" r:id="rId25"/>
          <w:pgSz w:w="11906" w:h="16838"/>
          <w:pgMar w:top="1701" w:right="1134" w:bottom="1701" w:left="1134" w:header="708" w:footer="708" w:gutter="0"/>
          <w:cols w:space="708"/>
          <w:docGrid w:linePitch="360"/>
        </w:sectPr>
      </w:pPr>
    </w:p>
    <w:p w:rsidR="00805BFB" w:rsidRDefault="00805BFB" w:rsidP="00805BFB">
      <w:pPr>
        <w:rPr>
          <w:sz w:val="28"/>
          <w:szCs w:val="28"/>
        </w:rPr>
      </w:pPr>
      <w:r w:rsidRPr="00822662">
        <w:rPr>
          <w:sz w:val="28"/>
          <w:szCs w:val="28"/>
        </w:rPr>
        <w:t xml:space="preserve">1. Interessér dig for dit barns mediebrug. Spørg, hvad barnet kan lide, og følg med i, hvad det er optaget af. </w:t>
      </w:r>
    </w:p>
    <w:p w:rsidR="00805BFB" w:rsidRPr="00822662" w:rsidRDefault="00805BFB" w:rsidP="00805BFB">
      <w:pPr>
        <w:rPr>
          <w:sz w:val="28"/>
          <w:szCs w:val="28"/>
        </w:rPr>
      </w:pPr>
    </w:p>
    <w:p w:rsidR="00805BFB" w:rsidRDefault="00805BFB" w:rsidP="00805BFB">
      <w:pPr>
        <w:rPr>
          <w:sz w:val="28"/>
          <w:szCs w:val="28"/>
        </w:rPr>
      </w:pPr>
      <w:r w:rsidRPr="00822662">
        <w:rPr>
          <w:sz w:val="28"/>
          <w:szCs w:val="28"/>
        </w:rPr>
        <w:t xml:space="preserve">2. Spil digitale spil med dit barn. Det er sjovt at mødes i Minecraft eller at dyste mod hinanden i Subway Surfers. </w:t>
      </w:r>
    </w:p>
    <w:p w:rsidR="00805BFB" w:rsidRPr="00822662" w:rsidRDefault="00805BFB" w:rsidP="00805BFB">
      <w:pPr>
        <w:rPr>
          <w:sz w:val="28"/>
          <w:szCs w:val="28"/>
        </w:rPr>
      </w:pPr>
    </w:p>
    <w:p w:rsidR="00805BFB" w:rsidRDefault="00805BFB" w:rsidP="00805BFB">
      <w:pPr>
        <w:rPr>
          <w:sz w:val="28"/>
          <w:szCs w:val="28"/>
        </w:rPr>
      </w:pPr>
      <w:r w:rsidRPr="00822662">
        <w:rPr>
          <w:sz w:val="28"/>
          <w:szCs w:val="28"/>
        </w:rPr>
        <w:t xml:space="preserve">3. Overvej, hvordan medier passer ind i jeres familie. Hvornår, hvordan og til hvad vil I gerne bruge digitale medier? </w:t>
      </w:r>
    </w:p>
    <w:p w:rsidR="00805BFB" w:rsidRPr="00822662" w:rsidRDefault="00805BFB" w:rsidP="00805BFB">
      <w:pPr>
        <w:rPr>
          <w:sz w:val="28"/>
          <w:szCs w:val="28"/>
        </w:rPr>
      </w:pPr>
    </w:p>
    <w:p w:rsidR="00805BFB" w:rsidRDefault="00805BFB" w:rsidP="00805BFB">
      <w:pPr>
        <w:rPr>
          <w:sz w:val="28"/>
          <w:szCs w:val="28"/>
        </w:rPr>
      </w:pPr>
      <w:r w:rsidRPr="00822662">
        <w:rPr>
          <w:sz w:val="28"/>
          <w:szCs w:val="28"/>
        </w:rPr>
        <w:t xml:space="preserve">4. Du er selv en rollemodel for dit barn i forhold til brugen af medier. Det handler både om tidsforbrug og om adfærd, f.eks. online. </w:t>
      </w:r>
    </w:p>
    <w:p w:rsidR="00805BFB" w:rsidRPr="00822662" w:rsidRDefault="00805BFB" w:rsidP="00805BFB">
      <w:pPr>
        <w:rPr>
          <w:sz w:val="28"/>
          <w:szCs w:val="28"/>
        </w:rPr>
      </w:pPr>
    </w:p>
    <w:p w:rsidR="00805BFB" w:rsidRPr="00822662" w:rsidRDefault="00805BFB" w:rsidP="00805BFB">
      <w:pPr>
        <w:rPr>
          <w:sz w:val="28"/>
          <w:szCs w:val="28"/>
        </w:rPr>
      </w:pPr>
      <w:r w:rsidRPr="00822662">
        <w:rPr>
          <w:sz w:val="28"/>
          <w:szCs w:val="28"/>
        </w:rPr>
        <w:t xml:space="preserve">5. Tag snakken om internetsikkerhed, når det er nødvendigt og i det tempo, der giver mening, f.eks. når barnet får koden til jeres iPad. Tænk også på, at når man downloader apps, giver man potentielt adgang til iPad ‘ens kamera, mikrofon, billeder, kontakter m.m., ligesom mange apps giver mulighed for tilkøb af mønter, udstyr osv. </w:t>
      </w:r>
    </w:p>
    <w:p w:rsidR="00805BFB" w:rsidRDefault="00805BFB" w:rsidP="00805BFB">
      <w:pPr>
        <w:rPr>
          <w:sz w:val="28"/>
          <w:szCs w:val="28"/>
        </w:rPr>
      </w:pPr>
      <w:r w:rsidRPr="00822662">
        <w:rPr>
          <w:sz w:val="28"/>
          <w:szCs w:val="28"/>
        </w:rPr>
        <w:t xml:space="preserve">6. Leg, udforsk og undersøg de digitale medier med dit barn. En iPad er meget mere end en spillemaskine. </w:t>
      </w:r>
    </w:p>
    <w:p w:rsidR="00805BFB" w:rsidRPr="00822662" w:rsidRDefault="00805BFB" w:rsidP="00805BFB">
      <w:pPr>
        <w:rPr>
          <w:sz w:val="28"/>
          <w:szCs w:val="28"/>
        </w:rPr>
      </w:pPr>
    </w:p>
    <w:p w:rsidR="00805BFB" w:rsidRDefault="00805BFB" w:rsidP="00805BFB">
      <w:pPr>
        <w:rPr>
          <w:sz w:val="28"/>
          <w:szCs w:val="28"/>
        </w:rPr>
      </w:pPr>
      <w:r w:rsidRPr="00822662">
        <w:rPr>
          <w:sz w:val="28"/>
          <w:szCs w:val="28"/>
        </w:rPr>
        <w:t xml:space="preserve">7. Brug de digitale medier aktivt. Tag dem med på tur, lav jeres egen film, send videobeskeder til familien m.m. </w:t>
      </w:r>
    </w:p>
    <w:p w:rsidR="00805BFB" w:rsidRPr="00822662" w:rsidRDefault="00805BFB" w:rsidP="00805BFB">
      <w:pPr>
        <w:rPr>
          <w:sz w:val="28"/>
          <w:szCs w:val="28"/>
        </w:rPr>
      </w:pPr>
    </w:p>
    <w:p w:rsidR="00805BFB" w:rsidRDefault="00805BFB" w:rsidP="00805BFB">
      <w:pPr>
        <w:rPr>
          <w:sz w:val="28"/>
          <w:szCs w:val="28"/>
        </w:rPr>
      </w:pPr>
      <w:r w:rsidRPr="00822662">
        <w:rPr>
          <w:sz w:val="28"/>
          <w:szCs w:val="28"/>
        </w:rPr>
        <w:t xml:space="preserve">8. Brug de digitale medier kreativt. Prøv at tegne, lave modellervoksfilm, indspille musik m.m. på f.eks. iPad. </w:t>
      </w:r>
    </w:p>
    <w:p w:rsidR="00805BFB" w:rsidRPr="00822662" w:rsidRDefault="00805BFB" w:rsidP="00805BFB">
      <w:pPr>
        <w:rPr>
          <w:sz w:val="28"/>
          <w:szCs w:val="28"/>
        </w:rPr>
      </w:pPr>
    </w:p>
    <w:p w:rsidR="00805BFB" w:rsidRDefault="00805BFB" w:rsidP="00805BFB">
      <w:pPr>
        <w:rPr>
          <w:sz w:val="28"/>
          <w:szCs w:val="28"/>
        </w:rPr>
      </w:pPr>
      <w:r w:rsidRPr="00822662">
        <w:rPr>
          <w:sz w:val="28"/>
          <w:szCs w:val="28"/>
        </w:rPr>
        <w:t xml:space="preserve">9. Det er både godt og ofte tiltrængt med en pause efter institution og skole, hvor man slapper af med spil eller tv. Børn vil ofte gerne se film eller programmer, fordi de fungerer som råstof for leg med kammerater. Tal med dit barn om det, det ser, og gå sammen på jagt efter gode film og fortællinger. </w:t>
      </w:r>
    </w:p>
    <w:p w:rsidR="00805BFB" w:rsidRPr="00822662" w:rsidRDefault="00805BFB" w:rsidP="00805BFB">
      <w:pPr>
        <w:rPr>
          <w:sz w:val="28"/>
          <w:szCs w:val="28"/>
        </w:rPr>
      </w:pPr>
    </w:p>
    <w:p w:rsidR="00805BFB" w:rsidRPr="00822662" w:rsidRDefault="00805BFB" w:rsidP="00805BFB">
      <w:pPr>
        <w:rPr>
          <w:sz w:val="28"/>
          <w:szCs w:val="28"/>
        </w:rPr>
      </w:pPr>
      <w:r w:rsidRPr="00822662">
        <w:rPr>
          <w:sz w:val="28"/>
          <w:szCs w:val="28"/>
        </w:rPr>
        <w:t>10. Husk, at de digitale medier er kommet for at blive - og dit barn vil komme til at bruge dem på måder, vi slet ikke kan forestille os i dag.</w:t>
      </w:r>
    </w:p>
    <w:p w:rsidR="00805BFB" w:rsidRDefault="00805BFB" w:rsidP="00805BFB">
      <w:pPr>
        <w:rPr>
          <w:rFonts w:asciiTheme="majorHAnsi" w:hAnsiTheme="majorHAnsi" w:cstheme="majorHAnsi"/>
        </w:rPr>
      </w:pPr>
    </w:p>
    <w:p w:rsidR="00805BFB" w:rsidRDefault="00805BFB" w:rsidP="00805BFB">
      <w:pPr>
        <w:rPr>
          <w:rFonts w:asciiTheme="majorHAnsi" w:hAnsiTheme="majorHAnsi" w:cstheme="majorHAnsi"/>
        </w:rPr>
        <w:sectPr w:rsidR="00805BFB" w:rsidSect="00805BFB">
          <w:headerReference w:type="default" r:id="rId26"/>
          <w:footerReference w:type="default" r:id="rId27"/>
          <w:type w:val="continuous"/>
          <w:pgSz w:w="11906" w:h="16838" w:code="9"/>
          <w:pgMar w:top="2268" w:right="1134" w:bottom="1134" w:left="1134" w:header="709" w:footer="737" w:gutter="0"/>
          <w:cols w:num="2" w:space="708"/>
          <w:docGrid w:linePitch="360"/>
        </w:sectPr>
      </w:pPr>
    </w:p>
    <w:p w:rsidR="00805BFB" w:rsidRPr="00822662" w:rsidRDefault="00805BFB" w:rsidP="00805BFB">
      <w:pPr>
        <w:pStyle w:val="Overskrift1"/>
        <w:numPr>
          <w:ilvl w:val="0"/>
          <w:numId w:val="0"/>
        </w:numPr>
        <w:rPr>
          <w:rFonts w:eastAsia="Times New Roman"/>
          <w:lang w:eastAsia="da-DK"/>
        </w:rPr>
      </w:pPr>
      <w:bookmarkStart w:id="9" w:name="_Toc21434662"/>
      <w:bookmarkStart w:id="10" w:name="_Toc24367044"/>
      <w:r w:rsidRPr="00822662">
        <w:rPr>
          <w:rFonts w:eastAsia="Times New Roman"/>
          <w:lang w:eastAsia="da-DK"/>
        </w:rPr>
        <w:lastRenderedPageBreak/>
        <w:t>FIND INSPIRATION TIL TEMAER OG ANDRE AKTIVITETER PÅ</w:t>
      </w:r>
      <w:bookmarkEnd w:id="9"/>
      <w:bookmarkEnd w:id="10"/>
    </w:p>
    <w:p w:rsidR="00805BFB" w:rsidRPr="002D4DF1" w:rsidRDefault="00805BFB" w:rsidP="00805BFB">
      <w:pPr>
        <w:shd w:val="clear" w:color="auto" w:fill="FFFCFC"/>
        <w:spacing w:line="240" w:lineRule="auto"/>
        <w:textAlignment w:val="baseline"/>
        <w:rPr>
          <w:rFonts w:asciiTheme="minorHAnsi" w:hAnsiTheme="minorHAnsi" w:cstheme="minorHAnsi"/>
        </w:rPr>
      </w:pPr>
    </w:p>
    <w:p w:rsidR="00805BFB" w:rsidRPr="00452A8F" w:rsidRDefault="001D0B4E" w:rsidP="00805BFB">
      <w:pPr>
        <w:shd w:val="clear" w:color="auto" w:fill="FFFCFC"/>
        <w:spacing w:line="240" w:lineRule="auto"/>
        <w:textAlignment w:val="baseline"/>
        <w:rPr>
          <w:rFonts w:cs="Arial"/>
          <w:sz w:val="28"/>
          <w:szCs w:val="28"/>
        </w:rPr>
      </w:pPr>
      <w:hyperlink r:id="rId28" w:tgtFrame="_blank" w:tooltip="cfdp.dk" w:history="1">
        <w:r w:rsidR="00805BFB" w:rsidRPr="00452A8F">
          <w:rPr>
            <w:rFonts w:eastAsia="Times New Roman" w:cs="Arial"/>
            <w:b/>
            <w:bCs/>
            <w:color w:val="C0504D" w:themeColor="accent2"/>
            <w:sz w:val="28"/>
            <w:szCs w:val="28"/>
            <w:bdr w:val="none" w:sz="0" w:space="0" w:color="auto" w:frame="1"/>
            <w:lang w:eastAsia="da-DK"/>
          </w:rPr>
          <w:t>cfdp.dk</w:t>
        </w:r>
      </w:hyperlink>
      <w:r w:rsidR="00805BFB" w:rsidRPr="00452A8F">
        <w:rPr>
          <w:rFonts w:eastAsia="Times New Roman" w:cs="Arial"/>
          <w:color w:val="666666"/>
          <w:sz w:val="28"/>
          <w:szCs w:val="28"/>
          <w:lang w:eastAsia="da-DK"/>
        </w:rPr>
        <w:br/>
      </w:r>
      <w:r w:rsidR="00805BFB" w:rsidRPr="00452A8F">
        <w:rPr>
          <w:rFonts w:cs="Arial"/>
          <w:sz w:val="28"/>
          <w:szCs w:val="28"/>
        </w:rPr>
        <w:t>Center for Digital Pædagogik – Rådgivning på chat og telefon til både børn, forældre og fagfolk.</w:t>
      </w:r>
    </w:p>
    <w:p w:rsidR="00805BFB" w:rsidRPr="00452A8F" w:rsidRDefault="00805BFB" w:rsidP="00805BFB">
      <w:pPr>
        <w:shd w:val="clear" w:color="auto" w:fill="FFFCFC"/>
        <w:spacing w:line="240" w:lineRule="auto"/>
        <w:textAlignment w:val="baseline"/>
        <w:rPr>
          <w:rFonts w:cs="Arial"/>
          <w:color w:val="C0504D" w:themeColor="accent2"/>
          <w:sz w:val="28"/>
          <w:szCs w:val="28"/>
        </w:rPr>
      </w:pPr>
    </w:p>
    <w:p w:rsidR="00805BFB" w:rsidRPr="00452A8F" w:rsidRDefault="001D0B4E" w:rsidP="00805BFB">
      <w:pPr>
        <w:shd w:val="clear" w:color="auto" w:fill="FFFCFC"/>
        <w:spacing w:line="240" w:lineRule="auto"/>
        <w:textAlignment w:val="baseline"/>
        <w:rPr>
          <w:rFonts w:cs="Arial"/>
          <w:sz w:val="28"/>
          <w:szCs w:val="28"/>
        </w:rPr>
      </w:pPr>
      <w:hyperlink r:id="rId29" w:tgtFrame="_blank" w:tooltip="medieraadet.dk" w:history="1">
        <w:r w:rsidR="00805BFB" w:rsidRPr="00452A8F">
          <w:rPr>
            <w:rFonts w:eastAsia="Times New Roman" w:cs="Arial"/>
            <w:b/>
            <w:bCs/>
            <w:color w:val="C0504D" w:themeColor="accent2"/>
            <w:sz w:val="28"/>
            <w:szCs w:val="28"/>
            <w:bdr w:val="none" w:sz="0" w:space="0" w:color="auto" w:frame="1"/>
            <w:lang w:eastAsia="da-DK"/>
          </w:rPr>
          <w:t>medieraadet.dk</w:t>
        </w:r>
      </w:hyperlink>
      <w:r w:rsidR="00805BFB" w:rsidRPr="00452A8F">
        <w:rPr>
          <w:rFonts w:eastAsia="Times New Roman" w:cs="Arial"/>
          <w:color w:val="666666"/>
          <w:sz w:val="28"/>
          <w:szCs w:val="28"/>
          <w:lang w:eastAsia="da-DK"/>
        </w:rPr>
        <w:br/>
      </w:r>
      <w:r w:rsidR="00805BFB" w:rsidRPr="00452A8F">
        <w:rPr>
          <w:rFonts w:cs="Arial"/>
          <w:sz w:val="28"/>
          <w:szCs w:val="28"/>
        </w:rPr>
        <w:t>Medierådet for børn og unge – videnscenter for børn og unges brug af digitale medier</w:t>
      </w:r>
    </w:p>
    <w:p w:rsidR="00805BFB" w:rsidRPr="00452A8F" w:rsidRDefault="00805BFB" w:rsidP="00805BFB">
      <w:pPr>
        <w:rPr>
          <w:rFonts w:cs="Arial"/>
          <w:color w:val="C0504D" w:themeColor="accent2"/>
          <w:sz w:val="28"/>
          <w:szCs w:val="28"/>
        </w:rPr>
      </w:pPr>
    </w:p>
    <w:p w:rsidR="00805BFB" w:rsidRPr="00452A8F" w:rsidRDefault="001D0B4E" w:rsidP="00805BFB">
      <w:pPr>
        <w:rPr>
          <w:rFonts w:cs="Arial"/>
          <w:sz w:val="28"/>
          <w:szCs w:val="28"/>
        </w:rPr>
      </w:pPr>
      <w:hyperlink r:id="rId30" w:tgtFrame="_blank" w:tooltip="Der er så meget forældre ikke forstår" w:history="1">
        <w:r w:rsidR="00805BFB" w:rsidRPr="00452A8F">
          <w:rPr>
            <w:rFonts w:eastAsia="Times New Roman" w:cs="Arial"/>
            <w:b/>
            <w:bCs/>
            <w:color w:val="C0504D" w:themeColor="accent2"/>
            <w:sz w:val="28"/>
            <w:szCs w:val="28"/>
            <w:bdr w:val="none" w:sz="0" w:space="0" w:color="auto" w:frame="1"/>
            <w:lang w:eastAsia="da-DK"/>
          </w:rPr>
          <w:t>Der er så meget forældre ikke forstår</w:t>
        </w:r>
      </w:hyperlink>
      <w:r w:rsidR="00805BFB" w:rsidRPr="00452A8F">
        <w:rPr>
          <w:rFonts w:eastAsia="Times New Roman" w:cs="Arial"/>
          <w:b/>
          <w:bCs/>
          <w:color w:val="666666"/>
          <w:sz w:val="28"/>
          <w:szCs w:val="28"/>
          <w:bdr w:val="none" w:sz="0" w:space="0" w:color="auto" w:frame="1"/>
          <w:lang w:eastAsia="da-DK"/>
        </w:rPr>
        <w:br/>
      </w:r>
      <w:r w:rsidR="00805BFB" w:rsidRPr="00452A8F">
        <w:rPr>
          <w:rFonts w:cs="Arial"/>
          <w:sz w:val="28"/>
          <w:szCs w:val="28"/>
        </w:rPr>
        <w:t>Guiden til forældre om de 7-12 åriges liv med digitale medier.</w:t>
      </w:r>
    </w:p>
    <w:p w:rsidR="00805BFB" w:rsidRPr="00452A8F" w:rsidRDefault="00805BFB" w:rsidP="00805BFB">
      <w:pPr>
        <w:shd w:val="clear" w:color="auto" w:fill="FFFCFC"/>
        <w:spacing w:line="240" w:lineRule="auto"/>
        <w:textAlignment w:val="baseline"/>
        <w:rPr>
          <w:rFonts w:cs="Arial"/>
          <w:color w:val="C0504D" w:themeColor="accent2"/>
          <w:sz w:val="28"/>
          <w:szCs w:val="28"/>
        </w:rPr>
      </w:pPr>
    </w:p>
    <w:p w:rsidR="00805BFB" w:rsidRPr="00452A8F" w:rsidRDefault="001D0B4E" w:rsidP="00805BFB">
      <w:pPr>
        <w:shd w:val="clear" w:color="auto" w:fill="FFFCFC"/>
        <w:spacing w:line="240" w:lineRule="auto"/>
        <w:textAlignment w:val="baseline"/>
        <w:rPr>
          <w:rFonts w:cs="Arial"/>
          <w:sz w:val="28"/>
          <w:szCs w:val="28"/>
        </w:rPr>
      </w:pPr>
      <w:hyperlink r:id="rId31" w:tgtFrame="_blank" w:tooltip="mobilermodmobning.dk" w:history="1">
        <w:r w:rsidR="00805BFB" w:rsidRPr="00452A8F">
          <w:rPr>
            <w:rFonts w:eastAsia="Times New Roman" w:cs="Arial"/>
            <w:b/>
            <w:bCs/>
            <w:color w:val="C0504D" w:themeColor="accent2"/>
            <w:sz w:val="28"/>
            <w:szCs w:val="28"/>
            <w:bdr w:val="none" w:sz="0" w:space="0" w:color="auto" w:frame="1"/>
            <w:lang w:eastAsia="da-DK"/>
          </w:rPr>
          <w:t>mobilermodmobning.dk</w:t>
        </w:r>
      </w:hyperlink>
      <w:r w:rsidR="00805BFB" w:rsidRPr="00452A8F">
        <w:rPr>
          <w:rFonts w:eastAsia="Times New Roman" w:cs="Arial"/>
          <w:b/>
          <w:bCs/>
          <w:color w:val="C0504D" w:themeColor="accent2"/>
          <w:sz w:val="28"/>
          <w:szCs w:val="28"/>
          <w:bdr w:val="none" w:sz="0" w:space="0" w:color="auto" w:frame="1"/>
          <w:lang w:eastAsia="da-DK"/>
        </w:rPr>
        <w:t xml:space="preserve"> </w:t>
      </w:r>
      <w:r w:rsidR="00805BFB" w:rsidRPr="00452A8F">
        <w:rPr>
          <w:rFonts w:eastAsia="Times New Roman" w:cs="Arial"/>
          <w:b/>
          <w:bCs/>
          <w:color w:val="666666"/>
          <w:sz w:val="28"/>
          <w:szCs w:val="28"/>
          <w:bdr w:val="none" w:sz="0" w:space="0" w:color="auto" w:frame="1"/>
          <w:lang w:eastAsia="da-DK"/>
        </w:rPr>
        <w:br/>
      </w:r>
      <w:r w:rsidR="00805BFB" w:rsidRPr="00452A8F">
        <w:rPr>
          <w:rFonts w:cs="Arial"/>
          <w:sz w:val="28"/>
          <w:szCs w:val="28"/>
        </w:rPr>
        <w:t>Brug mobilen i undervisningen om digital mobning.</w:t>
      </w:r>
    </w:p>
    <w:p w:rsidR="00805BFB" w:rsidRPr="00452A8F" w:rsidRDefault="00805BFB" w:rsidP="00805BFB">
      <w:pPr>
        <w:rPr>
          <w:rFonts w:cs="Arial"/>
          <w:noProof/>
          <w:sz w:val="28"/>
          <w:szCs w:val="28"/>
        </w:rPr>
      </w:pPr>
    </w:p>
    <w:p w:rsidR="00805BFB" w:rsidRPr="00452A8F" w:rsidRDefault="00805BFB" w:rsidP="00805BFB">
      <w:pPr>
        <w:rPr>
          <w:rFonts w:cs="Arial"/>
          <w:b/>
          <w:noProof/>
          <w:color w:val="C0504D" w:themeColor="accent2"/>
          <w:sz w:val="28"/>
          <w:szCs w:val="28"/>
        </w:rPr>
      </w:pPr>
      <w:r w:rsidRPr="00452A8F">
        <w:rPr>
          <w:rFonts w:cs="Arial"/>
          <w:b/>
          <w:noProof/>
          <w:color w:val="C0504D" w:themeColor="accent2"/>
          <w:sz w:val="28"/>
          <w:szCs w:val="28"/>
        </w:rPr>
        <w:t xml:space="preserve">Kilder: </w:t>
      </w:r>
    </w:p>
    <w:p w:rsidR="00805BFB" w:rsidRPr="00452A8F" w:rsidRDefault="00805BFB" w:rsidP="00805BFB">
      <w:pPr>
        <w:rPr>
          <w:rFonts w:cs="Arial"/>
          <w:noProof/>
          <w:sz w:val="28"/>
          <w:szCs w:val="28"/>
        </w:rPr>
      </w:pPr>
      <w:r w:rsidRPr="00452A8F">
        <w:rPr>
          <w:rFonts w:cs="Arial"/>
          <w:noProof/>
          <w:sz w:val="28"/>
          <w:szCs w:val="28"/>
        </w:rPr>
        <w:t>Få styr på dit barns digitale verden – Ulla Dyrløv 2018, Story House</w:t>
      </w:r>
    </w:p>
    <w:p w:rsidR="00805BFB" w:rsidRPr="00132066" w:rsidRDefault="00805BFB" w:rsidP="00805BFB">
      <w:pPr>
        <w:rPr>
          <w:rFonts w:cs="Arial"/>
          <w:noProof/>
          <w:sz w:val="28"/>
          <w:szCs w:val="28"/>
        </w:rPr>
        <w:sectPr w:rsidR="00805BFB" w:rsidRPr="00132066" w:rsidSect="00805BFB">
          <w:type w:val="continuous"/>
          <w:pgSz w:w="11906" w:h="16838" w:code="9"/>
          <w:pgMar w:top="2268" w:right="1134" w:bottom="1134" w:left="1134" w:header="709" w:footer="737" w:gutter="0"/>
          <w:cols w:space="708"/>
          <w:docGrid w:linePitch="360"/>
        </w:sectPr>
      </w:pPr>
      <w:r w:rsidRPr="00452A8F">
        <w:rPr>
          <w:rFonts w:cs="Arial"/>
          <w:noProof/>
          <w:sz w:val="28"/>
          <w:szCs w:val="28"/>
        </w:rPr>
        <w:t>Digitale medier i småbørnshøjde – Medierådet, Stin</w:t>
      </w:r>
      <w:r>
        <w:rPr>
          <w:rFonts w:cs="Arial"/>
          <w:noProof/>
          <w:sz w:val="28"/>
          <w:szCs w:val="28"/>
        </w:rPr>
        <w:t>e Liv Johansen og Malene Larsen</w:t>
      </w:r>
    </w:p>
    <w:p w:rsidR="00805BFB" w:rsidRPr="00805BFB" w:rsidRDefault="00805BFB" w:rsidP="00805BFB">
      <w:pPr>
        <w:rPr>
          <w:rFonts w:asciiTheme="majorHAnsi" w:hAnsiTheme="majorHAnsi" w:cstheme="majorHAnsi"/>
        </w:rPr>
        <w:sectPr w:rsidR="00805BFB" w:rsidRPr="00805BFB" w:rsidSect="00822662">
          <w:type w:val="continuous"/>
          <w:pgSz w:w="11906" w:h="16838"/>
          <w:pgMar w:top="1701" w:right="1134" w:bottom="1701" w:left="1134" w:header="708" w:footer="708" w:gutter="0"/>
          <w:cols w:num="2" w:space="708"/>
          <w:docGrid w:linePitch="360"/>
        </w:sectPr>
      </w:pPr>
    </w:p>
    <w:p w:rsidR="00F33676" w:rsidRPr="00805BFB" w:rsidRDefault="00F33676" w:rsidP="00805BFB">
      <w:pPr>
        <w:sectPr w:rsidR="00F33676" w:rsidRPr="00805BFB" w:rsidSect="00C01D48">
          <w:headerReference w:type="default" r:id="rId32"/>
          <w:footerReference w:type="default" r:id="rId33"/>
          <w:pgSz w:w="11906" w:h="16838" w:code="9"/>
          <w:pgMar w:top="2268" w:right="1134" w:bottom="1134" w:left="1134" w:header="709" w:footer="737" w:gutter="0"/>
          <w:cols w:space="708"/>
          <w:docGrid w:linePitch="360"/>
        </w:sectPr>
      </w:pPr>
    </w:p>
    <w:tbl>
      <w:tblPr>
        <w:tblStyle w:val="Tabel-Gitter"/>
        <w:tblpPr w:vertAnchor="page" w:horzAnchor="page" w:tblpX="1135" w:tblpY="128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tblGrid>
      <w:tr w:rsidR="00F33676" w:rsidRPr="00805BFB" w:rsidTr="00F33676">
        <w:trPr>
          <w:trHeight w:val="2835"/>
        </w:trPr>
        <w:tc>
          <w:tcPr>
            <w:tcW w:w="5670" w:type="dxa"/>
            <w:vAlign w:val="bottom"/>
          </w:tcPr>
          <w:p w:rsidR="00805BFB" w:rsidRPr="00805BFB" w:rsidRDefault="00805BFB" w:rsidP="00805BFB">
            <w:pPr>
              <w:spacing w:line="276" w:lineRule="auto"/>
              <w:rPr>
                <w:rFonts w:cs="Arial"/>
              </w:rPr>
            </w:pPr>
            <w:r w:rsidRPr="00805BFB">
              <w:rPr>
                <w:rFonts w:cs="Arial"/>
                <w:b/>
                <w:color w:val="FFFFFF" w:themeColor="background1"/>
                <w:sz w:val="19"/>
              </w:rPr>
              <w:lastRenderedPageBreak/>
              <w:t>Vordingborg Kommune</w:t>
            </w:r>
          </w:p>
          <w:p w:rsidR="00805BFB" w:rsidRPr="00805BFB" w:rsidRDefault="00805BFB" w:rsidP="00805BFB">
            <w:pPr>
              <w:spacing w:line="276" w:lineRule="auto"/>
              <w:rPr>
                <w:rFonts w:cs="Arial"/>
              </w:rPr>
            </w:pPr>
            <w:r w:rsidRPr="00805BFB">
              <w:rPr>
                <w:rFonts w:cs="Arial"/>
                <w:color w:val="FFFFFF" w:themeColor="background1"/>
                <w:sz w:val="19"/>
              </w:rPr>
              <w:t>Postboks 200</w:t>
            </w:r>
          </w:p>
          <w:p w:rsidR="00805BFB" w:rsidRPr="00805BFB" w:rsidRDefault="00805BFB" w:rsidP="00805BFB">
            <w:pPr>
              <w:spacing w:line="276" w:lineRule="auto"/>
              <w:rPr>
                <w:rFonts w:cs="Arial"/>
              </w:rPr>
            </w:pPr>
            <w:r w:rsidRPr="00805BFB">
              <w:rPr>
                <w:rFonts w:cs="Arial"/>
                <w:color w:val="FFFFFF" w:themeColor="background1"/>
                <w:sz w:val="19"/>
              </w:rPr>
              <w:t>Primulavej 5</w:t>
            </w:r>
          </w:p>
          <w:p w:rsidR="00805BFB" w:rsidRPr="00805BFB" w:rsidRDefault="00805BFB" w:rsidP="00805BFB">
            <w:pPr>
              <w:spacing w:line="276" w:lineRule="auto"/>
              <w:rPr>
                <w:rFonts w:cs="Arial"/>
              </w:rPr>
            </w:pPr>
            <w:r w:rsidRPr="00805BFB">
              <w:rPr>
                <w:rFonts w:cs="Arial"/>
                <w:color w:val="FFFFFF" w:themeColor="background1"/>
                <w:sz w:val="19"/>
              </w:rPr>
              <w:t>4760</w:t>
            </w:r>
            <w:r w:rsidRPr="00805BFB">
              <w:rPr>
                <w:rFonts w:cs="Arial"/>
              </w:rPr>
              <w:t xml:space="preserve"> </w:t>
            </w:r>
            <w:r w:rsidRPr="00805BFB">
              <w:rPr>
                <w:rFonts w:cs="Arial"/>
                <w:color w:val="FFFFFF" w:themeColor="background1"/>
                <w:sz w:val="19"/>
              </w:rPr>
              <w:t>Vordingborg</w:t>
            </w:r>
          </w:p>
          <w:p w:rsidR="00F33676" w:rsidRPr="00805BFB" w:rsidRDefault="00805BFB" w:rsidP="00805BFB">
            <w:pPr>
              <w:spacing w:line="276" w:lineRule="auto"/>
            </w:pPr>
            <w:r w:rsidRPr="00805BFB">
              <w:rPr>
                <w:rFonts w:cs="Arial"/>
                <w:color w:val="FFFFFF" w:themeColor="background1"/>
                <w:sz w:val="19"/>
              </w:rPr>
              <w:t>Tlf. 55 36 36 36</w:t>
            </w:r>
          </w:p>
        </w:tc>
      </w:tr>
    </w:tbl>
    <w:p w:rsidR="00212957" w:rsidRPr="00805BFB" w:rsidRDefault="00212957" w:rsidP="00212957">
      <w:pPr>
        <w:rPr>
          <w:noProof/>
        </w:rPr>
      </w:pPr>
    </w:p>
    <w:sectPr w:rsidR="00212957" w:rsidRPr="00805BFB" w:rsidSect="00C01D48">
      <w:headerReference w:type="default" r:id="rId34"/>
      <w:footerReference w:type="default" r:id="rId35"/>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BFB" w:rsidRPr="00805BFB" w:rsidRDefault="00805BFB" w:rsidP="00091062">
      <w:pPr>
        <w:spacing w:line="240" w:lineRule="auto"/>
      </w:pPr>
      <w:r w:rsidRPr="00805BFB">
        <w:separator/>
      </w:r>
    </w:p>
  </w:endnote>
  <w:endnote w:type="continuationSeparator" w:id="0">
    <w:p w:rsidR="00805BFB" w:rsidRPr="00805BFB" w:rsidRDefault="00805BFB" w:rsidP="00091062">
      <w:pPr>
        <w:spacing w:line="240" w:lineRule="auto"/>
      </w:pPr>
      <w:r w:rsidRPr="00805B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BFB" w:rsidRDefault="00805BFB">
    <w:pPr>
      <w:pStyle w:val="Sidefod"/>
    </w:pPr>
    <w:r>
      <w:rPr>
        <w:noProof/>
        <w:lang w:eastAsia="da-DK"/>
      </w:rPr>
      <w:drawing>
        <wp:anchor distT="0" distB="0" distL="114300" distR="114300" simplePos="0" relativeHeight="251664384" behindDoc="1" locked="0" layoutInCell="1" allowOverlap="1">
          <wp:simplePos x="0" y="0"/>
          <wp:positionH relativeFrom="page">
            <wp:posOffset>719455</wp:posOffset>
          </wp:positionH>
          <wp:positionV relativeFrom="page">
            <wp:posOffset>9215755</wp:posOffset>
          </wp:positionV>
          <wp:extent cx="2267585" cy="755650"/>
          <wp:effectExtent l="0" t="0" r="0" b="6350"/>
          <wp:wrapNone/>
          <wp:docPr id="2" name="Billede 2"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7585" cy="75565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C01D48" w:rsidRDefault="008C42B4" w:rsidP="00564C6E">
    <w:pPr>
      <w:pStyle w:val="Sidefod"/>
      <w:ind w:right="-1531"/>
      <w:jc w:val="right"/>
      <w:rPr>
        <w:rFonts w:cs="Arial"/>
        <w:sz w:val="17"/>
        <w:szCs w:val="17"/>
      </w:rPr>
    </w:pPr>
    <w:r w:rsidRPr="00C01D48">
      <w:rPr>
        <w:rFonts w:cs="Arial"/>
        <w:sz w:val="17"/>
        <w:szCs w:val="17"/>
      </w:rPr>
      <w:fldChar w:fldCharType="begin"/>
    </w:r>
    <w:r w:rsidRPr="00C01D48">
      <w:rPr>
        <w:rFonts w:cs="Arial"/>
        <w:sz w:val="17"/>
        <w:szCs w:val="17"/>
      </w:rPr>
      <w:instrText xml:space="preserve"> PAGE   \* MERGEFORMAT </w:instrText>
    </w:r>
    <w:r w:rsidRPr="00C01D48">
      <w:rPr>
        <w:rFonts w:cs="Arial"/>
        <w:sz w:val="17"/>
        <w:szCs w:val="17"/>
      </w:rPr>
      <w:fldChar w:fldCharType="separate"/>
    </w:r>
    <w:r w:rsidR="001D0B4E">
      <w:rPr>
        <w:rFonts w:cs="Arial"/>
        <w:noProof/>
        <w:sz w:val="17"/>
        <w:szCs w:val="17"/>
      </w:rPr>
      <w:t>9</w:t>
    </w:r>
    <w:r w:rsidRPr="00C01D48">
      <w:rPr>
        <w:rFonts w:cs="Arial"/>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BFB" w:rsidRPr="00C01D48" w:rsidRDefault="00805BFB" w:rsidP="00C01D48">
    <w:pPr>
      <w:pStyle w:val="Sidefod"/>
      <w:tabs>
        <w:tab w:val="left" w:pos="2295"/>
        <w:tab w:val="right" w:pos="11169"/>
      </w:tabs>
      <w:ind w:right="-397"/>
      <w:jc w:val="right"/>
      <w:rPr>
        <w:rFonts w:cs="Arial"/>
        <w:sz w:val="17"/>
        <w:szCs w:val="17"/>
      </w:rPr>
    </w:pPr>
    <w:r w:rsidRPr="00C01D48">
      <w:rPr>
        <w:rFonts w:cs="Arial"/>
        <w:sz w:val="17"/>
        <w:szCs w:val="17"/>
      </w:rPr>
      <w:fldChar w:fldCharType="begin"/>
    </w:r>
    <w:r w:rsidRPr="00C01D48">
      <w:rPr>
        <w:rFonts w:cs="Arial"/>
        <w:sz w:val="17"/>
        <w:szCs w:val="17"/>
      </w:rPr>
      <w:instrText xml:space="preserve"> PAGE   \* MERGEFORMAT </w:instrText>
    </w:r>
    <w:r w:rsidRPr="00C01D48">
      <w:rPr>
        <w:rFonts w:cs="Arial"/>
        <w:sz w:val="17"/>
        <w:szCs w:val="17"/>
      </w:rPr>
      <w:fldChar w:fldCharType="separate"/>
    </w:r>
    <w:r w:rsidR="001D0B4E">
      <w:rPr>
        <w:rFonts w:cs="Arial"/>
        <w:noProof/>
        <w:sz w:val="17"/>
        <w:szCs w:val="17"/>
      </w:rPr>
      <w:t>10</w:t>
    </w:r>
    <w:r w:rsidRPr="00C01D48">
      <w:rPr>
        <w:rFonts w:cs="Arial"/>
        <w:sz w:val="17"/>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C01D48" w:rsidRDefault="008C42B4" w:rsidP="00C01D48">
    <w:pPr>
      <w:pStyle w:val="Sidefod"/>
      <w:tabs>
        <w:tab w:val="left" w:pos="2295"/>
        <w:tab w:val="right" w:pos="11169"/>
      </w:tabs>
      <w:ind w:right="-397"/>
      <w:jc w:val="right"/>
      <w:rPr>
        <w:rFonts w:cs="Arial"/>
        <w:sz w:val="17"/>
        <w:szCs w:val="17"/>
      </w:rPr>
    </w:pPr>
    <w:r w:rsidRPr="00C01D48">
      <w:rPr>
        <w:rFonts w:cs="Arial"/>
        <w:sz w:val="17"/>
        <w:szCs w:val="17"/>
      </w:rPr>
      <w:fldChar w:fldCharType="begin"/>
    </w:r>
    <w:r w:rsidRPr="00C01D48">
      <w:rPr>
        <w:rFonts w:cs="Arial"/>
        <w:sz w:val="17"/>
        <w:szCs w:val="17"/>
      </w:rPr>
      <w:instrText xml:space="preserve"> PAGE   \* MERGEFORMAT </w:instrText>
    </w:r>
    <w:r w:rsidRPr="00C01D48">
      <w:rPr>
        <w:rFonts w:cs="Arial"/>
        <w:sz w:val="17"/>
        <w:szCs w:val="17"/>
      </w:rPr>
      <w:fldChar w:fldCharType="separate"/>
    </w:r>
    <w:r w:rsidR="001D0B4E">
      <w:rPr>
        <w:rFonts w:cs="Arial"/>
        <w:noProof/>
        <w:sz w:val="17"/>
        <w:szCs w:val="17"/>
      </w:rPr>
      <w:t>11</w:t>
    </w:r>
    <w:r w:rsidRPr="00C01D48">
      <w:rPr>
        <w:rFonts w:cs="Arial"/>
        <w:sz w:val="17"/>
        <w:szCs w:val="17"/>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A03672" w:rsidRDefault="008C42B4" w:rsidP="00A0367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BFB" w:rsidRPr="00805BFB" w:rsidRDefault="00805BFB" w:rsidP="00091062">
      <w:pPr>
        <w:spacing w:line="240" w:lineRule="auto"/>
      </w:pPr>
      <w:r w:rsidRPr="00805BFB">
        <w:separator/>
      </w:r>
    </w:p>
  </w:footnote>
  <w:footnote w:type="continuationSeparator" w:id="0">
    <w:p w:rsidR="00805BFB" w:rsidRPr="00805BFB" w:rsidRDefault="00805BFB" w:rsidP="00091062">
      <w:pPr>
        <w:spacing w:line="240" w:lineRule="auto"/>
      </w:pPr>
      <w:r w:rsidRPr="00805BFB">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805BFB" w:rsidRDefault="00805BFB">
    <w:pPr>
      <w:pStyle w:val="Sidehoved"/>
    </w:pPr>
    <w:r>
      <w:rPr>
        <w:noProof/>
        <w:lang w:eastAsia="da-DK"/>
      </w:rPr>
      <w:drawing>
        <wp:anchor distT="0" distB="0" distL="114300" distR="114300" simplePos="0" relativeHeight="251666432" behindDoc="1" locked="0" layoutInCell="1" allowOverlap="1">
          <wp:simplePos x="0" y="0"/>
          <wp:positionH relativeFrom="page">
            <wp:posOffset>719455</wp:posOffset>
          </wp:positionH>
          <wp:positionV relativeFrom="page">
            <wp:posOffset>755650</wp:posOffset>
          </wp:positionV>
          <wp:extent cx="2519680" cy="755650"/>
          <wp:effectExtent l="0" t="0" r="0" b="6350"/>
          <wp:wrapNone/>
          <wp:docPr id="5" name="Billede 5"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Pr>
        <w:noProof/>
        <w:lang w:eastAsia="da-DK"/>
      </w:rPr>
      <w:drawing>
        <wp:anchor distT="0" distB="0" distL="114300" distR="114300" simplePos="0" relativeHeight="251665408" behindDoc="1" locked="0" layoutInCell="1" allowOverlap="1">
          <wp:simplePos x="0" y="0"/>
          <wp:positionH relativeFrom="page">
            <wp:posOffset>0</wp:posOffset>
          </wp:positionH>
          <wp:positionV relativeFrom="page">
            <wp:posOffset>1298448</wp:posOffset>
          </wp:positionV>
          <wp:extent cx="7136777" cy="6407785"/>
          <wp:effectExtent l="0" t="0" r="6985" b="0"/>
          <wp:wrapNone/>
          <wp:docPr id="4" name="Billede 4"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2" cstate="print">
                    <a:extLst>
                      <a:ext uri="{28A0092B-C50C-407E-A947-70E740481C1C}">
                        <a14:useLocalDpi xmlns:a14="http://schemas.microsoft.com/office/drawing/2010/main" val="0"/>
                      </a:ext>
                    </a:extLst>
                  </a:blip>
                  <a:srcRect l="18667" r="18667"/>
                  <a:stretch/>
                </pic:blipFill>
                <pic:spPr>
                  <a:xfrm>
                    <a:off x="0" y="0"/>
                    <a:ext cx="7136777" cy="6407785"/>
                  </a:xfrm>
                  <a:prstGeom prst="rect">
                    <a:avLst/>
                  </a:prstGeom>
                </pic:spPr>
              </pic:pic>
            </a:graphicData>
          </a:graphic>
          <wp14:sizeRelH relativeFrom="margin">
            <wp14:pctWidth>0</wp14:pctWidth>
          </wp14:sizeRelH>
          <wp14:sizeRelV relativeFrom="margin">
            <wp14:pctHeight>0</wp14:pctHeight>
          </wp14:sizeRelV>
        </wp:anchor>
      </w:drawing>
    </w:r>
    <w:r w:rsidR="008C42B4" w:rsidRPr="00805BFB">
      <w:rPr>
        <w:noProof/>
        <w:lang w:eastAsia="da-DK"/>
      </w:rPr>
      <mc:AlternateContent>
        <mc:Choice Requires="wps">
          <w:drawing>
            <wp:anchor distT="0" distB="0" distL="114300" distR="114300" simplePos="0" relativeHeight="251661312" behindDoc="1" locked="0" layoutInCell="1" allowOverlap="1" wp14:anchorId="44467EFE" wp14:editId="5F82B295">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64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C31E7"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" fillcolor="#0064a0" stroked="f" strokeweight="2pt">
              <w10:wrap anchorx="page" anchory="page"/>
            </v:rect>
          </w:pict>
        </mc:Fallback>
      </mc:AlternateContent>
    </w:r>
    <w:r w:rsidR="008C42B4" w:rsidRPr="00805BFB">
      <w:rPr>
        <w:noProof/>
        <w:lang w:eastAsia="da-DK"/>
      </w:rPr>
      <mc:AlternateContent>
        <mc:Choice Requires="wps">
          <w:drawing>
            <wp:anchor distT="0" distB="0" distL="114300" distR="114300" simplePos="0" relativeHeight="251659264" behindDoc="1" locked="0" layoutInCell="1" allowOverlap="1" wp14:anchorId="7D2CE308" wp14:editId="3E0EAADC">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solidFill>
                        <a:srgbClr val="005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FE57E"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" fillcolor="#005585" stroked="f" strokeweight="2p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805BFB" w:rsidRDefault="008C42B4">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805BFB" w:rsidRDefault="008C42B4">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BFB" w:rsidRDefault="00805BFB" w:rsidP="006653BF">
    <w:pPr>
      <w:pStyle w:val="Sidehoved"/>
      <w:ind w:firstLine="1304"/>
    </w:pPr>
    <w:r>
      <w:tab/>
    </w:r>
    <w:r>
      <w:tab/>
    </w:r>
    <w:r>
      <w:rPr>
        <w:noProof/>
        <w:lang w:eastAsia="da-DK"/>
      </w:rPr>
      <w:drawing>
        <wp:inline distT="0" distB="0" distL="0" distR="0" wp14:anchorId="79D01853" wp14:editId="3F4214F3">
          <wp:extent cx="1737360" cy="1060654"/>
          <wp:effectExtent l="0" t="0" r="0" b="635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G_ORG_FARVE_DIGI (2).jpg"/>
                  <pic:cNvPicPr/>
                </pic:nvPicPr>
                <pic:blipFill>
                  <a:blip r:embed="rId1">
                    <a:extLst>
                      <a:ext uri="{28A0092B-C50C-407E-A947-70E740481C1C}">
                        <a14:useLocalDpi xmlns:a14="http://schemas.microsoft.com/office/drawing/2010/main" val="0"/>
                      </a:ext>
                    </a:extLst>
                  </a:blip>
                  <a:stretch>
                    <a:fillRect/>
                  </a:stretch>
                </pic:blipFill>
                <pic:spPr>
                  <a:xfrm>
                    <a:off x="0" y="0"/>
                    <a:ext cx="1804163" cy="1101437"/>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BFB" w:rsidRPr="00514DB9" w:rsidRDefault="00914242">
    <w:pPr>
      <w:pStyle w:val="Sidehoved"/>
    </w:pPr>
    <w:r>
      <w:tab/>
    </w:r>
    <w:r>
      <w:tab/>
    </w:r>
    <w:r>
      <w:rPr>
        <w:noProof/>
        <w:lang w:eastAsia="da-DK"/>
      </w:rPr>
      <w:drawing>
        <wp:inline distT="0" distB="0" distL="0" distR="0" wp14:anchorId="7899589B" wp14:editId="2DE92759">
          <wp:extent cx="1737360" cy="1060654"/>
          <wp:effectExtent l="0" t="0" r="0" b="635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G_ORG_FARVE_DIGI (2).jpg"/>
                  <pic:cNvPicPr/>
                </pic:nvPicPr>
                <pic:blipFill>
                  <a:blip r:embed="rId1">
                    <a:extLst>
                      <a:ext uri="{28A0092B-C50C-407E-A947-70E740481C1C}">
                        <a14:useLocalDpi xmlns:a14="http://schemas.microsoft.com/office/drawing/2010/main" val="0"/>
                      </a:ext>
                    </a:extLst>
                  </a:blip>
                  <a:stretch>
                    <a:fillRect/>
                  </a:stretch>
                </pic:blipFill>
                <pic:spPr>
                  <a:xfrm>
                    <a:off x="0" y="0"/>
                    <a:ext cx="1804163" cy="1101437"/>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805BFB" w:rsidRDefault="008C42B4">
    <w:pPr>
      <w:pStyle w:val="Sidehove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805BFB" w:rsidRDefault="00805BFB" w:rsidP="00F33676">
    <w:pPr>
      <w:pStyle w:val="Sidehoved"/>
      <w:tabs>
        <w:tab w:val="clear" w:pos="4819"/>
        <w:tab w:val="clear" w:pos="9638"/>
        <w:tab w:val="left" w:pos="3810"/>
      </w:tabs>
    </w:pPr>
    <w:r>
      <w:rPr>
        <w:noProof/>
        <w:lang w:eastAsia="da-DK"/>
      </w:rPr>
      <w:drawing>
        <wp:anchor distT="0" distB="0" distL="114300" distR="114300" simplePos="0" relativeHeight="251668480" behindDoc="1" locked="0" layoutInCell="1" allowOverlap="1">
          <wp:simplePos x="0" y="0"/>
          <wp:positionH relativeFrom="page">
            <wp:posOffset>719455</wp:posOffset>
          </wp:positionH>
          <wp:positionV relativeFrom="page">
            <wp:posOffset>8243570</wp:posOffset>
          </wp:positionV>
          <wp:extent cx="2159635" cy="719455"/>
          <wp:effectExtent l="0" t="0" r="0" b="4445"/>
          <wp:wrapNone/>
          <wp:docPr id="7" name="Billede 7"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719455"/>
                  </a:xfrm>
                  <a:prstGeom prst="rect">
                    <a:avLst/>
                  </a:prstGeom>
                </pic:spPr>
              </pic:pic>
            </a:graphicData>
          </a:graphic>
        </wp:anchor>
      </w:drawing>
    </w:r>
    <w:r>
      <w:rPr>
        <w:noProof/>
        <w:lang w:eastAsia="da-DK"/>
      </w:rPr>
      <w:drawing>
        <wp:anchor distT="0" distB="0" distL="114300" distR="114300" simplePos="0" relativeHeight="251667456" behindDoc="1" locked="0" layoutInCell="1" allowOverlap="1">
          <wp:simplePos x="0" y="0"/>
          <wp:positionH relativeFrom="page">
            <wp:posOffset>719455</wp:posOffset>
          </wp:positionH>
          <wp:positionV relativeFrom="page">
            <wp:posOffset>755650</wp:posOffset>
          </wp:positionV>
          <wp:extent cx="2519680" cy="755650"/>
          <wp:effectExtent l="0" t="0" r="0" b="6350"/>
          <wp:wrapNone/>
          <wp:docPr id="6" name="Billede 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008C42B4" w:rsidRPr="00805BFB">
      <w:rPr>
        <w:noProof/>
        <w:lang w:eastAsia="da-DK"/>
      </w:rPr>
      <mc:AlternateContent>
        <mc:Choice Requires="wps">
          <w:drawing>
            <wp:anchor distT="0" distB="0" distL="114300" distR="114300" simplePos="0" relativeHeight="251663360" behindDoc="1" locked="0" layoutInCell="1" allowOverlap="1" wp14:anchorId="718806C7" wp14:editId="0A78F1F6">
              <wp:simplePos x="0" y="0"/>
              <wp:positionH relativeFrom="page">
                <wp:posOffset>0</wp:posOffset>
              </wp:positionH>
              <wp:positionV relativeFrom="page">
                <wp:posOffset>1296035</wp:posOffset>
              </wp:positionV>
              <wp:extent cx="7560000" cy="9392400"/>
              <wp:effectExtent l="0" t="0" r="3175" b="0"/>
              <wp:wrapNone/>
              <wp:docPr id="11" name="CoverBackColor"/>
              <wp:cNvGraphicFramePr/>
              <a:graphic xmlns:a="http://schemas.openxmlformats.org/drawingml/2006/main">
                <a:graphicData uri="http://schemas.microsoft.com/office/word/2010/wordprocessingShape">
                  <wps:wsp>
                    <wps:cNvSpPr/>
                    <wps:spPr>
                      <a:xfrm>
                        <a:off x="0" y="0"/>
                        <a:ext cx="7560000" cy="9392400"/>
                      </a:xfrm>
                      <a:prstGeom prst="rect">
                        <a:avLst/>
                      </a:prstGeom>
                      <a:solidFill>
                        <a:srgbClr val="005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D3F05" id="CoverBackColor" o:spid="_x0000_s1026" style="position:absolute;margin-left:0;margin-top:102.05pt;width:595.3pt;height:739.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" fillcolor="#005585" stroked="f" strokeweight="2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E0FEA"/>
    <w:multiLevelType w:val="multilevel"/>
    <w:tmpl w:val="679067B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 w15:restartNumberingAfterBreak="0">
    <w:nsid w:val="7223713D"/>
    <w:multiLevelType w:val="hybridMultilevel"/>
    <w:tmpl w:val="CF069E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2351945"/>
    <w:multiLevelType w:val="hybridMultilevel"/>
    <w:tmpl w:val="32A8A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Rapport stående.dotm"/>
    <w:docVar w:name="CreatedWithDtVersion" w:val="2.5.013"/>
    <w:docVar w:name="DocumentCreated" w:val="DocumentCreated"/>
    <w:docVar w:name="DocumentCreatedOK" w:val="DocumentCreatedOK"/>
    <w:docVar w:name="DocumentInitialized" w:val="OK"/>
    <w:docVar w:name="Encrypted_DocCaseNo" w:val="uMqoME8uSrjXamiifpyxVg=="/>
    <w:docVar w:name="Encrypted_DocHeader" w:val="AUZvhLfA1MK3hNJVuSwMJw=="/>
    <w:docVar w:name="IntegrationType" w:val="StandAlone"/>
  </w:docVars>
  <w:rsids>
    <w:rsidRoot w:val="00805BFB"/>
    <w:rsid w:val="00026269"/>
    <w:rsid w:val="00047CD8"/>
    <w:rsid w:val="00053717"/>
    <w:rsid w:val="000615EA"/>
    <w:rsid w:val="00074A75"/>
    <w:rsid w:val="00091062"/>
    <w:rsid w:val="000F68F0"/>
    <w:rsid w:val="0014345E"/>
    <w:rsid w:val="00146175"/>
    <w:rsid w:val="00175928"/>
    <w:rsid w:val="001867B1"/>
    <w:rsid w:val="001D0B4E"/>
    <w:rsid w:val="00203C7B"/>
    <w:rsid w:val="00212957"/>
    <w:rsid w:val="00253F08"/>
    <w:rsid w:val="00263DD3"/>
    <w:rsid w:val="00270363"/>
    <w:rsid w:val="00281FCF"/>
    <w:rsid w:val="002866FE"/>
    <w:rsid w:val="002C6F96"/>
    <w:rsid w:val="002E6EFD"/>
    <w:rsid w:val="00300EB6"/>
    <w:rsid w:val="00366A16"/>
    <w:rsid w:val="003841C4"/>
    <w:rsid w:val="00393B84"/>
    <w:rsid w:val="003B0CB7"/>
    <w:rsid w:val="003B11A2"/>
    <w:rsid w:val="003B671C"/>
    <w:rsid w:val="003D5570"/>
    <w:rsid w:val="00445147"/>
    <w:rsid w:val="00487082"/>
    <w:rsid w:val="00490720"/>
    <w:rsid w:val="005163BC"/>
    <w:rsid w:val="00561C58"/>
    <w:rsid w:val="0056364B"/>
    <w:rsid w:val="00564C6E"/>
    <w:rsid w:val="005712E5"/>
    <w:rsid w:val="005A1400"/>
    <w:rsid w:val="005C101E"/>
    <w:rsid w:val="005E3B02"/>
    <w:rsid w:val="006331B5"/>
    <w:rsid w:val="00650334"/>
    <w:rsid w:val="00655A7D"/>
    <w:rsid w:val="00666BA2"/>
    <w:rsid w:val="00670F10"/>
    <w:rsid w:val="00687E46"/>
    <w:rsid w:val="006C122F"/>
    <w:rsid w:val="00742076"/>
    <w:rsid w:val="00760FBB"/>
    <w:rsid w:val="007740C2"/>
    <w:rsid w:val="00796A68"/>
    <w:rsid w:val="007977E8"/>
    <w:rsid w:val="007A4B81"/>
    <w:rsid w:val="007C1964"/>
    <w:rsid w:val="007E7974"/>
    <w:rsid w:val="007F3DF9"/>
    <w:rsid w:val="00805BFB"/>
    <w:rsid w:val="00817836"/>
    <w:rsid w:val="00836D39"/>
    <w:rsid w:val="00841134"/>
    <w:rsid w:val="00855E65"/>
    <w:rsid w:val="008B0965"/>
    <w:rsid w:val="008C42B4"/>
    <w:rsid w:val="008E6F21"/>
    <w:rsid w:val="00900519"/>
    <w:rsid w:val="00914242"/>
    <w:rsid w:val="00981775"/>
    <w:rsid w:val="009A4353"/>
    <w:rsid w:val="009B700A"/>
    <w:rsid w:val="009C3080"/>
    <w:rsid w:val="009C4AF3"/>
    <w:rsid w:val="009C6909"/>
    <w:rsid w:val="009E3D43"/>
    <w:rsid w:val="00A03672"/>
    <w:rsid w:val="00A15EFF"/>
    <w:rsid w:val="00A943A1"/>
    <w:rsid w:val="00A952EA"/>
    <w:rsid w:val="00A96D88"/>
    <w:rsid w:val="00AA1375"/>
    <w:rsid w:val="00AA2860"/>
    <w:rsid w:val="00AE1681"/>
    <w:rsid w:val="00B024E4"/>
    <w:rsid w:val="00B3133D"/>
    <w:rsid w:val="00BB2E0F"/>
    <w:rsid w:val="00BE0FE6"/>
    <w:rsid w:val="00BF4CD9"/>
    <w:rsid w:val="00C01D48"/>
    <w:rsid w:val="00C65181"/>
    <w:rsid w:val="00C663E6"/>
    <w:rsid w:val="00C7100A"/>
    <w:rsid w:val="00C82A64"/>
    <w:rsid w:val="00C95C53"/>
    <w:rsid w:val="00CA627F"/>
    <w:rsid w:val="00CA68FC"/>
    <w:rsid w:val="00D114D2"/>
    <w:rsid w:val="00D22956"/>
    <w:rsid w:val="00D25309"/>
    <w:rsid w:val="00D93E8C"/>
    <w:rsid w:val="00DD395E"/>
    <w:rsid w:val="00DE648D"/>
    <w:rsid w:val="00E14E3E"/>
    <w:rsid w:val="00E15238"/>
    <w:rsid w:val="00E20367"/>
    <w:rsid w:val="00E25F00"/>
    <w:rsid w:val="00E31438"/>
    <w:rsid w:val="00E6010E"/>
    <w:rsid w:val="00E6519B"/>
    <w:rsid w:val="00E96189"/>
    <w:rsid w:val="00E97B31"/>
    <w:rsid w:val="00ED1E42"/>
    <w:rsid w:val="00EF083C"/>
    <w:rsid w:val="00F00BE0"/>
    <w:rsid w:val="00F06D3F"/>
    <w:rsid w:val="00F1443E"/>
    <w:rsid w:val="00F160BC"/>
    <w:rsid w:val="00F2100E"/>
    <w:rsid w:val="00F21E2F"/>
    <w:rsid w:val="00F33676"/>
    <w:rsid w:val="00F47E0E"/>
    <w:rsid w:val="00F706DD"/>
    <w:rsid w:val="00F845B4"/>
    <w:rsid w:val="00F9135E"/>
    <w:rsid w:val="00FA1BE3"/>
    <w:rsid w:val="00FA24FC"/>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D55DA03-65D1-44EF-ACDB-36C4E838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957"/>
    <w:pPr>
      <w:spacing w:after="0"/>
    </w:pPr>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semiHidden/>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basedOn w:val="Standardskrifttypeiafsnit"/>
    <w:uiPriority w:val="99"/>
    <w:unhideWhenUsed/>
    <w:rsid w:val="00212957"/>
    <w:rPr>
      <w:color w:val="0000FF" w:themeColor="hyperlink"/>
      <w:u w:val="single"/>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character" w:customStyle="1" w:styleId="e24kjd">
    <w:name w:val="e24kjd"/>
    <w:basedOn w:val="Standardskrifttypeiafsnit"/>
    <w:rsid w:val="00805BFB"/>
  </w:style>
  <w:style w:type="paragraph" w:styleId="Listeafsnit">
    <w:name w:val="List Paragraph"/>
    <w:basedOn w:val="Normal"/>
    <w:uiPriority w:val="34"/>
    <w:qFormat/>
    <w:rsid w:val="00805BFB"/>
    <w:pPr>
      <w:spacing w:after="160" w:line="259" w:lineRule="auto"/>
      <w:ind w:left="720"/>
      <w:contextualSpacing/>
    </w:pPr>
    <w:rPr>
      <w:rFonts w:asciiTheme="minorHAnsi" w:hAnsiTheme="minorHAnsi"/>
    </w:rPr>
  </w:style>
  <w:style w:type="paragraph" w:styleId="Overskrift">
    <w:name w:val="TOC Heading"/>
    <w:basedOn w:val="Overskrift1"/>
    <w:next w:val="Normal"/>
    <w:uiPriority w:val="39"/>
    <w:unhideWhenUsed/>
    <w:qFormat/>
    <w:rsid w:val="00805BFB"/>
    <w:pPr>
      <w:numPr>
        <w:numId w:val="0"/>
      </w:numPr>
      <w:spacing w:before="240" w:after="0" w:line="259" w:lineRule="auto"/>
      <w:outlineLvl w:val="9"/>
    </w:pPr>
    <w:rPr>
      <w:rFonts w:asciiTheme="majorHAnsi" w:hAnsiTheme="majorHAnsi"/>
      <w:b w:val="0"/>
      <w:bCs w:val="0"/>
      <w:caps w:val="0"/>
      <w:color w:val="365F91" w:themeColor="accent1" w:themeShade="BF"/>
      <w:sz w:val="32"/>
      <w:szCs w:val="3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jpeg"/><Relationship Id="rId25" Type="http://schemas.openxmlformats.org/officeDocument/2006/relationships/header" Target="header4.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hyperlink" Target="http://www.dfi.dk/Boern_og_unge/Medieraade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4.jpeg"/><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hyperlink" Target="http://cfdp.dk/"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90.jpeg"/><Relationship Id="rId31" Type="http://schemas.openxmlformats.org/officeDocument/2006/relationships/hyperlink" Target="http://cfdp.dk/mobiler-mod-mobn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 Id="rId22" Type="http://schemas.openxmlformats.org/officeDocument/2006/relationships/image" Target="media/image12.jpeg"/><Relationship Id="rId27" Type="http://schemas.openxmlformats.org/officeDocument/2006/relationships/footer" Target="footer3.xml"/><Relationship Id="rId30" Type="http://schemas.openxmlformats.org/officeDocument/2006/relationships/hyperlink" Target="http://www.dfi.dk/Boern_og_unge/Medieraadet-for-Boern-og-Unge/Videncenter/Guider-og-materialer/Foraeldreguide-om-de-7-12-aariges-online-liv.aspx" TargetMode="External"/><Relationship Id="rId35"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5.jpg"/></Relationships>
</file>

<file path=word/_rels/header5.xml.rels><?xml version="1.0" encoding="UTF-8" standalone="yes"?>
<Relationships xmlns="http://schemas.openxmlformats.org/package/2006/relationships"><Relationship Id="rId1" Type="http://schemas.openxmlformats.org/officeDocument/2006/relationships/image" Target="media/image15.jp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Skabeloner\Rapport%20st&#229;ende.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84995-E621-4549-9088-A351BB01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stående</Template>
  <TotalTime>3</TotalTime>
  <Pages>12</Pages>
  <Words>1641</Words>
  <Characters>8044</Characters>
  <Application>Microsoft Office Word</Application>
  <DocSecurity>0</DocSecurity>
  <Lines>297</Lines>
  <Paragraphs>100</Paragraphs>
  <ScaleCrop>false</ScaleCrop>
  <HeadingPairs>
    <vt:vector size="2" baseType="variant">
      <vt:variant>
        <vt:lpstr>Titel</vt:lpstr>
      </vt:variant>
      <vt:variant>
        <vt:i4>1</vt:i4>
      </vt:variant>
    </vt:vector>
  </HeadingPairs>
  <TitlesOfParts>
    <vt:vector size="1" baseType="lpstr">
      <vt:lpstr>Rapport stående</vt:lpstr>
    </vt:vector>
  </TitlesOfParts>
  <Company/>
  <LinksUpToDate>false</LinksUpToDate>
  <CharactersWithSpaces>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stående</dc:title>
  <dc:creator>Sarah Jeberg Knudsen</dc:creator>
  <cp:lastModifiedBy>Stina-Maj Hald</cp:lastModifiedBy>
  <cp:revision>2</cp:revision>
  <cp:lastPrinted>2015-11-12T07:24:00Z</cp:lastPrinted>
  <dcterms:created xsi:type="dcterms:W3CDTF">2020-11-19T17:06:00Z</dcterms:created>
  <dcterms:modified xsi:type="dcterms:W3CDTF">2020-11-19T17:06:00Z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{27E54066-7D4D-4966-B1D3-76189FAD0994}</vt:lpwstr>
  </property>
</Properties>
</file>